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B4206">
      <w:pPr>
        <w:pStyle w:val="11"/>
        <w:widowControl/>
        <w:shd w:val="clear" w:color="auto" w:fill="FFFFFF"/>
        <w:spacing w:line="400" w:lineRule="exact"/>
        <w:ind w:firstLine="480"/>
        <w:rPr>
          <w:rFonts w:ascii="宋体" w:hAnsi="宋体" w:cs="Arial"/>
          <w:kern w:val="0"/>
          <w:sz w:val="24"/>
        </w:rPr>
      </w:pPr>
      <w:bookmarkStart w:id="2" w:name="_GoBack"/>
      <w:bookmarkEnd w:id="2"/>
      <w:bookmarkStart w:id="0" w:name="_Toc4466"/>
      <w:r>
        <w:rPr>
          <w:rFonts w:hint="eastAsia" w:ascii="宋体" w:hAnsi="宋体" w:cs="Arial"/>
          <w:kern w:val="0"/>
          <w:sz w:val="24"/>
        </w:rPr>
        <w:t>合同编号：</w:t>
      </w:r>
    </w:p>
    <w:p w14:paraId="19D0BAC5">
      <w:pPr>
        <w:pStyle w:val="11"/>
        <w:widowControl/>
        <w:shd w:val="clear" w:color="auto" w:fill="FFFFFF"/>
        <w:ind w:firstLine="883" w:firstLineChars="200"/>
        <w:jc w:val="center"/>
        <w:rPr>
          <w:rFonts w:ascii="仿宋_GB2312" w:hAnsi="Arial" w:eastAsia="仿宋_GB2312" w:cs="Arial"/>
          <w:b/>
          <w:bCs/>
          <w:kern w:val="0"/>
          <w:sz w:val="44"/>
          <w:szCs w:val="44"/>
        </w:rPr>
      </w:pPr>
      <w:r>
        <w:rPr>
          <w:rFonts w:hint="eastAsia" w:ascii="仿宋_GB2312" w:hAnsi="Arial" w:eastAsia="仿宋_GB2312" w:cs="Arial"/>
          <w:b/>
          <w:bCs/>
          <w:kern w:val="0"/>
          <w:sz w:val="44"/>
          <w:szCs w:val="44"/>
        </w:rPr>
        <w:t>厂房租赁合同</w:t>
      </w:r>
      <w:bookmarkEnd w:id="0"/>
    </w:p>
    <w:p w14:paraId="7799E231">
      <w:pPr>
        <w:pStyle w:val="11"/>
        <w:widowControl/>
        <w:shd w:val="clear" w:color="auto" w:fill="FFFFFF"/>
        <w:spacing w:line="440" w:lineRule="exact"/>
        <w:ind w:firstLine="883" w:firstLineChars="200"/>
        <w:jc w:val="center"/>
        <w:rPr>
          <w:rFonts w:ascii="仿宋_GB2312" w:hAnsi="Arial" w:eastAsia="仿宋_GB2312" w:cs="Arial"/>
          <w:b/>
          <w:bCs/>
          <w:kern w:val="0"/>
          <w:sz w:val="44"/>
          <w:szCs w:val="44"/>
        </w:rPr>
      </w:pPr>
    </w:p>
    <w:p w14:paraId="65876EB4">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甲方（出租人）：</w:t>
      </w:r>
      <w:r>
        <w:rPr>
          <w:rFonts w:hint="eastAsia" w:ascii="宋体" w:hAnsi="宋体" w:cs="宋体"/>
          <w:sz w:val="24"/>
        </w:rPr>
        <w:t>广州市番禺区</w:t>
      </w:r>
      <w:r>
        <w:rPr>
          <w:rFonts w:hint="eastAsia" w:ascii="宋体" w:hAnsi="宋体" w:cs="宋体"/>
          <w:kern w:val="0"/>
          <w:sz w:val="24"/>
        </w:rPr>
        <w:t>大龙街大龙村股份合作经济社</w:t>
      </w:r>
    </w:p>
    <w:p w14:paraId="17AEE7CE">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法定代表人：孔健新</w:t>
      </w:r>
    </w:p>
    <w:p w14:paraId="2BFF7958">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地址：番禺区大龙街富怡路268号</w:t>
      </w:r>
    </w:p>
    <w:p w14:paraId="02DEDE98">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电话：020-84853313</w:t>
      </w:r>
    </w:p>
    <w:p w14:paraId="3B0E147B">
      <w:pPr>
        <w:pStyle w:val="11"/>
        <w:widowControl/>
        <w:shd w:val="clear" w:color="auto" w:fill="FFFFFF"/>
        <w:spacing w:line="440" w:lineRule="exact"/>
        <w:ind w:firstLine="480" w:firstLineChars="200"/>
        <w:jc w:val="left"/>
        <w:rPr>
          <w:rFonts w:ascii="宋体" w:hAnsi="宋体" w:cs="宋体"/>
          <w:kern w:val="0"/>
          <w:sz w:val="24"/>
        </w:rPr>
      </w:pPr>
    </w:p>
    <w:p w14:paraId="2634936C">
      <w:pPr>
        <w:pStyle w:val="11"/>
        <w:widowControl/>
        <w:shd w:val="clear" w:color="auto" w:fill="FFFFFF"/>
        <w:spacing w:line="440" w:lineRule="exact"/>
        <w:ind w:left="1919" w:leftChars="228" w:hanging="1440" w:hangingChars="600"/>
        <w:jc w:val="left"/>
        <w:rPr>
          <w:rFonts w:ascii="宋体" w:hAnsi="宋体" w:cs="宋体"/>
          <w:kern w:val="0"/>
          <w:sz w:val="24"/>
        </w:rPr>
      </w:pPr>
      <w:r>
        <w:rPr>
          <w:rFonts w:hint="eastAsia" w:ascii="宋体" w:hAnsi="宋体" w:cs="宋体"/>
          <w:kern w:val="0"/>
          <w:sz w:val="24"/>
        </w:rPr>
        <w:t>乙方（承租人）：</w:t>
      </w:r>
    </w:p>
    <w:p w14:paraId="4A084D75">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法定代表人：</w:t>
      </w:r>
    </w:p>
    <w:p w14:paraId="3B905653">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证件号码：</w:t>
      </w:r>
    </w:p>
    <w:p w14:paraId="2B4C794F">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地址：</w:t>
      </w:r>
    </w:p>
    <w:p w14:paraId="2FD6864B">
      <w:pPr>
        <w:pStyle w:val="11"/>
        <w:widowControl/>
        <w:shd w:val="clear" w:color="auto" w:fill="FFFFFF"/>
        <w:spacing w:line="440" w:lineRule="exact"/>
        <w:ind w:firstLine="480"/>
        <w:jc w:val="left"/>
        <w:rPr>
          <w:rFonts w:ascii="宋体" w:hAnsi="宋体" w:cs="宋体"/>
          <w:kern w:val="0"/>
          <w:sz w:val="24"/>
        </w:rPr>
      </w:pPr>
      <w:r>
        <w:rPr>
          <w:rFonts w:hint="eastAsia" w:ascii="宋体" w:hAnsi="宋体" w:cs="宋体"/>
          <w:kern w:val="0"/>
          <w:sz w:val="24"/>
        </w:rPr>
        <w:t>电话：</w:t>
      </w:r>
    </w:p>
    <w:p w14:paraId="53EAC6BC">
      <w:pPr>
        <w:pStyle w:val="11"/>
        <w:widowControl/>
        <w:shd w:val="clear" w:color="auto" w:fill="FFFFFF"/>
        <w:spacing w:line="440" w:lineRule="exact"/>
        <w:ind w:firstLine="480" w:firstLineChars="200"/>
        <w:jc w:val="left"/>
        <w:rPr>
          <w:rFonts w:ascii="宋体" w:hAnsi="宋体" w:cs="宋体"/>
          <w:kern w:val="0"/>
          <w:sz w:val="24"/>
        </w:rPr>
      </w:pPr>
    </w:p>
    <w:p w14:paraId="70D6EBD1">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根据《中华人民共和国民法典》等有关法律、法规的规定，按照《广州市农村集体资产交易管理办法》的要求，甲乙双方在平等、自愿的基础上，就有关事宜达成协议如下：</w:t>
      </w:r>
    </w:p>
    <w:p w14:paraId="0021A2BF">
      <w:pPr>
        <w:pStyle w:val="11"/>
        <w:spacing w:line="440" w:lineRule="exact"/>
        <w:ind w:firstLine="482" w:firstLineChars="200"/>
        <w:rPr>
          <w:rFonts w:ascii="宋体" w:hAnsi="宋体" w:cs="宋体"/>
          <w:b/>
          <w:sz w:val="24"/>
        </w:rPr>
      </w:pPr>
      <w:r>
        <w:rPr>
          <w:rFonts w:hint="eastAsia" w:ascii="宋体" w:hAnsi="宋体" w:cs="宋体"/>
          <w:b/>
          <w:sz w:val="24"/>
        </w:rPr>
        <w:t>一、厂房基本情况</w:t>
      </w:r>
    </w:p>
    <w:p w14:paraId="256D2991">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bCs/>
          <w:kern w:val="0"/>
          <w:sz w:val="24"/>
        </w:rPr>
        <w:t>1.甲方同意将</w:t>
      </w:r>
      <w:r>
        <w:rPr>
          <w:rFonts w:hint="eastAsia" w:ascii="宋体" w:hAnsi="宋体" w:cs="宋体"/>
          <w:kern w:val="0"/>
          <w:sz w:val="24"/>
        </w:rPr>
        <w:t>位于大龙街碁龙西路利民街6号厂房出租给乙方，该厂房由</w:t>
      </w:r>
      <w:r>
        <w:rPr>
          <w:rFonts w:hint="eastAsia" w:ascii="宋体" w:hAnsi="宋体" w:cs="宋体"/>
          <w:sz w:val="24"/>
          <w:shd w:val="clear" w:color="auto" w:fill="FFFFFF"/>
        </w:rPr>
        <w:t>乙</w:t>
      </w:r>
      <w:r>
        <w:rPr>
          <w:rFonts w:hint="eastAsia" w:ascii="宋体" w:hAnsi="宋体" w:cs="宋体"/>
          <w:kern w:val="0"/>
          <w:sz w:val="24"/>
        </w:rPr>
        <w:t>方通过</w:t>
      </w:r>
      <w:r>
        <w:rPr>
          <w:rFonts w:hint="eastAsia" w:ascii="宋体" w:hAnsi="宋体" w:cs="宋体"/>
          <w:kern w:val="0"/>
          <w:sz w:val="24"/>
        </w:rPr>
        <w:softHyphen/>
      </w:r>
      <w:r>
        <w:rPr>
          <w:rFonts w:hint="eastAsia" w:ascii="宋体" w:hAnsi="宋体" w:cs="宋体"/>
          <w:kern w:val="0"/>
          <w:sz w:val="24"/>
        </w:rPr>
        <w:t>大龙街农村集体资产资源管理交易中心举行的公开竞投竞得。</w:t>
      </w:r>
    </w:p>
    <w:p w14:paraId="67E071A6">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 xml:space="preserve">2.该厂房的占地面积489平方米，1栋2层，建筑面积542平方米（其中：首层面积489平方米，二层面积53平方米）。 </w:t>
      </w:r>
    </w:p>
    <w:p w14:paraId="2874CA98">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3.甲乙双方约定该厂房的用途为工业。作法律许可的用途合法使用，不得在本租赁物内经营污染（包括噪音、废液、粉尘）项目。严禁小散乱污行业经营，排污要征得政府行业准许，符合河涌治理、排水、环保等相关政策法规；不得在租赁物内非法存放易燃、易爆等危险物品及违禁物品，并接受政府部门及甲方的安全监督、检查、指导。不能用于废品收购业、冷库、石油气充气站、洗水印花业等有污染行业。未经甲方书面同意，乙方不得擅自改变厂房用途。</w:t>
      </w:r>
    </w:p>
    <w:p w14:paraId="238CE22B">
      <w:pPr>
        <w:pStyle w:val="11"/>
        <w:widowControl/>
        <w:shd w:val="clear" w:color="auto" w:fill="FFFFFF"/>
        <w:spacing w:line="440" w:lineRule="exact"/>
        <w:ind w:firstLine="482" w:firstLineChars="200"/>
        <w:jc w:val="left"/>
        <w:rPr>
          <w:rFonts w:ascii="宋体" w:hAnsi="宋体" w:cs="宋体"/>
          <w:b/>
          <w:bCs/>
          <w:sz w:val="24"/>
        </w:rPr>
      </w:pPr>
      <w:r>
        <w:rPr>
          <w:rFonts w:hint="eastAsia" w:ascii="宋体" w:hAnsi="宋体" w:cs="宋体"/>
          <w:b/>
          <w:bCs/>
          <w:kern w:val="0"/>
          <w:sz w:val="24"/>
        </w:rPr>
        <w:t>4.该厂房</w:t>
      </w:r>
      <w:r>
        <w:rPr>
          <w:rFonts w:hint="eastAsia" w:ascii="宋体" w:hAnsi="宋体" w:cs="宋体"/>
          <w:b/>
          <w:bCs/>
          <w:sz w:val="24"/>
        </w:rPr>
        <w:t>未取得建设工程规划许可证、未取得不动产权证明、未办理消防或排水排污的申报审批许可手续</w:t>
      </w:r>
      <w:r>
        <w:rPr>
          <w:rFonts w:hint="eastAsia" w:ascii="宋体" w:hAnsi="宋体" w:cs="宋体"/>
          <w:b/>
          <w:bCs/>
          <w:kern w:val="0"/>
          <w:sz w:val="24"/>
        </w:rPr>
        <w:t>。</w:t>
      </w:r>
      <w:r>
        <w:rPr>
          <w:rFonts w:hint="eastAsia" w:ascii="宋体" w:hAnsi="宋体" w:cs="宋体"/>
          <w:b/>
          <w:bCs/>
          <w:sz w:val="24"/>
          <w:shd w:val="clear" w:color="auto" w:fill="FFFFFF"/>
        </w:rPr>
        <w:t>乙</w:t>
      </w:r>
      <w:r>
        <w:rPr>
          <w:rFonts w:hint="eastAsia" w:ascii="宋体" w:hAnsi="宋体" w:cs="宋体"/>
          <w:b/>
          <w:bCs/>
          <w:kern w:val="0"/>
          <w:sz w:val="24"/>
        </w:rPr>
        <w:t>方已</w:t>
      </w:r>
      <w:r>
        <w:rPr>
          <w:rFonts w:hint="eastAsia" w:ascii="宋体" w:hAnsi="宋体" w:cs="宋体"/>
          <w:b/>
          <w:bCs/>
          <w:sz w:val="24"/>
        </w:rPr>
        <w:t>知晓该厂房的所有现状,不因厂房本身包括但不限于权属问题要求违约、解约及要求出租人赔偿以及追诉</w:t>
      </w:r>
      <w:r>
        <w:rPr>
          <w:rFonts w:hint="eastAsia" w:ascii="宋体" w:hAnsi="宋体" w:cs="宋体"/>
          <w:b/>
          <w:bCs/>
          <w:kern w:val="0"/>
          <w:sz w:val="24"/>
        </w:rPr>
        <w:t>甲方</w:t>
      </w:r>
      <w:r>
        <w:rPr>
          <w:rFonts w:hint="eastAsia" w:ascii="宋体" w:hAnsi="宋体" w:cs="宋体"/>
          <w:b/>
          <w:bCs/>
          <w:sz w:val="24"/>
        </w:rPr>
        <w:t>的法律责任。</w:t>
      </w:r>
    </w:p>
    <w:p w14:paraId="6ECD40E5">
      <w:pPr>
        <w:pStyle w:val="11"/>
        <w:widowControl/>
        <w:shd w:val="clear" w:color="auto" w:fill="FFFFFF"/>
        <w:spacing w:line="440" w:lineRule="exact"/>
        <w:ind w:firstLine="480" w:firstLineChars="200"/>
        <w:jc w:val="left"/>
        <w:rPr>
          <w:rFonts w:ascii="宋体" w:hAnsi="宋体" w:cs="宋体"/>
          <w:sz w:val="24"/>
        </w:rPr>
      </w:pPr>
      <w:r>
        <w:rPr>
          <w:rFonts w:hint="eastAsia" w:ascii="宋体" w:hAnsi="宋体" w:cs="宋体"/>
          <w:sz w:val="24"/>
        </w:rPr>
        <w:t>5.乙方已经对上述租赁土地及厂房进行实地考察，已经全面清楚了解并接受该土地及厂房的所有状况（包括但不限于产权、规划、用地审批、报建等情况），乙方已知晓该土地及厂房的所有现状,不因土地本身包括但不限于规划、消防、产权证、权属问题要求违约、解约及要求甲方赔偿以</w:t>
      </w:r>
      <w:r>
        <w:rPr>
          <w:rFonts w:hint="eastAsia" w:ascii="宋体" w:hAnsi="宋体" w:cs="宋体"/>
          <w:kern w:val="0"/>
          <w:sz w:val="24"/>
        </w:rPr>
        <w:t>及追究甲</w:t>
      </w:r>
      <w:r>
        <w:rPr>
          <w:rFonts w:hint="eastAsia" w:ascii="宋体" w:hAnsi="宋体" w:cs="宋体"/>
          <w:sz w:val="24"/>
        </w:rPr>
        <w:t>方的法律责任。由此产生的风险和经济损失由乙方自行承担，与甲方无关。</w:t>
      </w:r>
    </w:p>
    <w:p w14:paraId="533F70A6">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二、时间</w:t>
      </w:r>
    </w:p>
    <w:p w14:paraId="43D17A07">
      <w:pPr>
        <w:spacing w:line="420" w:lineRule="exact"/>
        <w:ind w:firstLine="480" w:firstLineChars="200"/>
        <w:rPr>
          <w:rFonts w:ascii="宋体" w:hAnsi="宋体" w:cs="宋体"/>
          <w:kern w:val="0"/>
          <w:sz w:val="24"/>
        </w:rPr>
      </w:pPr>
      <w:r>
        <w:rPr>
          <w:rFonts w:hint="eastAsia" w:ascii="宋体" w:hAnsi="宋体" w:cs="宋体"/>
          <w:kern w:val="0"/>
          <w:sz w:val="24"/>
        </w:rPr>
        <w:t>1.该厂房的租赁期限为：租赁期共</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个月，自202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日起至2030年12月31日止。其中：由202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日起至2027年6月30日止共</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个月为固定租赁期；由2027年7月1日起至2030年12月31日止共3年6个月为临时租赁期，临时租赁期内甲方因发展需要随时收回租赁物（提前6个月通知乙方）。</w:t>
      </w:r>
    </w:p>
    <w:p w14:paraId="564343B2">
      <w:pPr>
        <w:pStyle w:val="11"/>
        <w:spacing w:line="420" w:lineRule="exact"/>
        <w:ind w:firstLine="480" w:firstLineChars="200"/>
        <w:rPr>
          <w:rFonts w:ascii="宋体" w:hAnsi="宋体" w:cs="宋体"/>
          <w:kern w:val="0"/>
          <w:sz w:val="24"/>
        </w:rPr>
      </w:pPr>
      <w:r>
        <w:rPr>
          <w:rFonts w:hint="eastAsia" w:ascii="宋体" w:hAnsi="宋体" w:cs="宋体"/>
          <w:kern w:val="0"/>
          <w:sz w:val="24"/>
        </w:rPr>
        <w:t>2.甲方在收到乙方交付的履约保证金及首月租金及管理费后（此处的首月租金与管理费是指从202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日起至202</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日止的费用），须于20</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日移交厂房给乙方使用，因乙方原因，厂房未能交付的，乙方仍需按合同的租赁期限交纳租金及管理费。</w:t>
      </w:r>
    </w:p>
    <w:p w14:paraId="6D88E5BE">
      <w:pPr>
        <w:pStyle w:val="11"/>
        <w:spacing w:line="420" w:lineRule="exact"/>
        <w:ind w:firstLine="480" w:firstLineChars="200"/>
        <w:rPr>
          <w:rFonts w:ascii="宋体" w:hAnsi="宋体" w:cs="宋体"/>
          <w:kern w:val="0"/>
          <w:sz w:val="24"/>
        </w:rPr>
      </w:pPr>
      <w:r>
        <w:rPr>
          <w:rFonts w:hint="eastAsia" w:ascii="宋体" w:hAnsi="宋体" w:cs="宋体"/>
          <w:kern w:val="0"/>
          <w:sz w:val="24"/>
        </w:rPr>
        <w:t>3.为了支持乙方在该厂房的投入和装修，20</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日至20</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日为免租装修期（免租装修期15天），从20</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日开始按合同约定的租金及管理费计收。免租期内仅无需支付厂房租金及管理费，但需支付水电费等其他费用，但厂房其他风险及相关责任自厂房交付时起转移至乙方承担。</w:t>
      </w:r>
    </w:p>
    <w:p w14:paraId="37E2A14F">
      <w:pPr>
        <w:pStyle w:val="11"/>
        <w:widowControl/>
        <w:numPr>
          <w:ilvl w:val="0"/>
          <w:numId w:val="1"/>
        </w:numPr>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价款</w:t>
      </w:r>
    </w:p>
    <w:p w14:paraId="0C533423">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1.甲乙双方签订合同时，乙方竞投时交纳的交易保证金￥5万元（大写：伍万元整）自动转为合同履约保证金￥</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元整，多于合同履约保证金的交易保证金余款项则作为预交租金及管理费处理不作另行退还，少于合同履约保证金的则乙方应当在签订本合同当天补交差额）。租赁期届满，如乙方无违约行为并依约定将厂房完好交还给甲方后一个月内，甲方将合同履约保证金全额无息退回给乙方；如乙方中途自行退租或违反本合同有关条款，视作违约处理, 甲方有权单方解除合同，保证金归甲方所有，且收回乙方租赁上述厂房的使用权。</w:t>
      </w:r>
    </w:p>
    <w:p w14:paraId="6F03CD6C">
      <w:pPr>
        <w:pStyle w:val="11"/>
        <w:spacing w:line="440" w:lineRule="exact"/>
        <w:ind w:firstLine="480" w:firstLineChars="200"/>
        <w:rPr>
          <w:rFonts w:ascii="宋体" w:hAnsi="宋体" w:cs="宋体"/>
          <w:kern w:val="0"/>
          <w:sz w:val="24"/>
        </w:rPr>
      </w:pPr>
      <w:r>
        <w:rPr>
          <w:rFonts w:hint="eastAsia" w:ascii="宋体" w:hAnsi="宋体" w:cs="宋体"/>
          <w:kern w:val="0"/>
          <w:sz w:val="24"/>
        </w:rPr>
        <w:t>2.该厂房建筑面积（542平方米）租金</w:t>
      </w:r>
      <w:r>
        <w:rPr>
          <w:rFonts w:hint="eastAsia" w:ascii="宋体" w:hAnsi="宋体" w:cs="宋体"/>
          <w:kern w:val="0"/>
          <w:sz w:val="24"/>
          <w:u w:val="single"/>
        </w:rPr>
        <w:t xml:space="preserve">      </w:t>
      </w:r>
      <w:r>
        <w:rPr>
          <w:rFonts w:hint="eastAsia" w:ascii="宋体" w:hAnsi="宋体" w:cs="宋体"/>
          <w:kern w:val="0"/>
          <w:sz w:val="24"/>
        </w:rPr>
        <w:t>元/月，管理费542元/月，即每月租金及管理费为￥</w:t>
      </w:r>
      <w:r>
        <w:rPr>
          <w:rFonts w:hint="eastAsia" w:ascii="宋体" w:hAnsi="宋体" w:cs="宋体"/>
          <w:kern w:val="0"/>
          <w:sz w:val="24"/>
          <w:u w:val="single"/>
        </w:rPr>
        <w:t xml:space="preserve">       </w:t>
      </w:r>
      <w:r>
        <w:rPr>
          <w:rFonts w:hint="eastAsia" w:ascii="宋体" w:hAnsi="宋体" w:cs="宋体"/>
          <w:kern w:val="0"/>
          <w:sz w:val="24"/>
        </w:rPr>
        <w:t>元，租期内租金及管理费每三年递增10%，此租金及管理费含税。因本厂房交易及租赁行为所产生的一切税费、交易费用均由乙方另行承担。</w:t>
      </w:r>
    </w:p>
    <w:tbl>
      <w:tblPr>
        <w:tblStyle w:val="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93"/>
        <w:gridCol w:w="4742"/>
        <w:gridCol w:w="2239"/>
      </w:tblGrid>
      <w:tr w14:paraId="5659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7FEC969A">
            <w:pPr>
              <w:pStyle w:val="11"/>
              <w:spacing w:line="440" w:lineRule="exact"/>
              <w:jc w:val="center"/>
              <w:rPr>
                <w:rFonts w:ascii="宋体" w:hAnsi="宋体" w:cs="宋体"/>
                <w:sz w:val="24"/>
              </w:rPr>
            </w:pPr>
            <w:r>
              <w:rPr>
                <w:rFonts w:hint="eastAsia" w:ascii="宋体" w:hAnsi="宋体" w:cs="宋体"/>
                <w:sz w:val="24"/>
              </w:rPr>
              <w:t>序号</w:t>
            </w:r>
          </w:p>
        </w:tc>
        <w:tc>
          <w:tcPr>
            <w:tcW w:w="993" w:type="dxa"/>
            <w:vAlign w:val="center"/>
          </w:tcPr>
          <w:p w14:paraId="325A8137">
            <w:pPr>
              <w:pStyle w:val="11"/>
              <w:spacing w:line="440" w:lineRule="exact"/>
              <w:jc w:val="center"/>
              <w:rPr>
                <w:rFonts w:ascii="宋体" w:hAnsi="宋体" w:cs="宋体"/>
                <w:sz w:val="24"/>
              </w:rPr>
            </w:pPr>
            <w:r>
              <w:rPr>
                <w:rFonts w:hint="eastAsia" w:ascii="宋体" w:hAnsi="宋体" w:cs="宋体"/>
                <w:sz w:val="24"/>
              </w:rPr>
              <w:t>期 数</w:t>
            </w:r>
          </w:p>
        </w:tc>
        <w:tc>
          <w:tcPr>
            <w:tcW w:w="4742" w:type="dxa"/>
            <w:vAlign w:val="center"/>
          </w:tcPr>
          <w:p w14:paraId="551BEAC7">
            <w:pPr>
              <w:pStyle w:val="11"/>
              <w:spacing w:line="440" w:lineRule="exact"/>
              <w:ind w:firstLine="480"/>
              <w:jc w:val="center"/>
              <w:rPr>
                <w:rFonts w:ascii="宋体" w:hAnsi="宋体" w:cs="宋体"/>
                <w:sz w:val="24"/>
              </w:rPr>
            </w:pPr>
            <w:r>
              <w:rPr>
                <w:rFonts w:hint="eastAsia" w:ascii="宋体" w:hAnsi="宋体" w:cs="宋体"/>
                <w:sz w:val="24"/>
              </w:rPr>
              <w:t>日          期</w:t>
            </w:r>
          </w:p>
        </w:tc>
        <w:tc>
          <w:tcPr>
            <w:tcW w:w="2239" w:type="dxa"/>
            <w:vAlign w:val="center"/>
          </w:tcPr>
          <w:p w14:paraId="2B0ABF4B">
            <w:pPr>
              <w:pStyle w:val="11"/>
              <w:spacing w:line="440" w:lineRule="exact"/>
              <w:jc w:val="center"/>
              <w:rPr>
                <w:rFonts w:ascii="宋体" w:hAnsi="宋体" w:cs="宋体"/>
                <w:sz w:val="24"/>
              </w:rPr>
            </w:pPr>
            <w:r>
              <w:rPr>
                <w:rFonts w:hint="eastAsia" w:ascii="宋体" w:hAnsi="宋体" w:cs="宋体"/>
                <w:sz w:val="24"/>
              </w:rPr>
              <w:t>租金及管理费合计</w:t>
            </w:r>
          </w:p>
        </w:tc>
      </w:tr>
      <w:tr w14:paraId="369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vAlign w:val="center"/>
          </w:tcPr>
          <w:p w14:paraId="3E211888">
            <w:pPr>
              <w:pStyle w:val="11"/>
              <w:spacing w:line="440" w:lineRule="exact"/>
              <w:jc w:val="center"/>
              <w:rPr>
                <w:rFonts w:ascii="宋体" w:hAnsi="宋体" w:cs="宋体"/>
                <w:sz w:val="24"/>
              </w:rPr>
            </w:pPr>
            <w:r>
              <w:rPr>
                <w:rFonts w:hint="eastAsia" w:ascii="宋体" w:hAnsi="宋体" w:cs="宋体"/>
                <w:sz w:val="24"/>
              </w:rPr>
              <w:t>1</w:t>
            </w:r>
          </w:p>
        </w:tc>
        <w:tc>
          <w:tcPr>
            <w:tcW w:w="993" w:type="dxa"/>
            <w:vMerge w:val="restart"/>
            <w:vAlign w:val="center"/>
          </w:tcPr>
          <w:p w14:paraId="16B6F0B3">
            <w:pPr>
              <w:pStyle w:val="11"/>
              <w:spacing w:line="440" w:lineRule="exact"/>
              <w:jc w:val="center"/>
              <w:rPr>
                <w:rFonts w:ascii="宋体" w:hAnsi="宋体" w:cs="宋体"/>
                <w:sz w:val="24"/>
              </w:rPr>
            </w:pPr>
            <w:r>
              <w:rPr>
                <w:rFonts w:hint="eastAsia" w:ascii="宋体" w:hAnsi="宋体" w:cs="宋体"/>
                <w:sz w:val="24"/>
              </w:rPr>
              <w:t>第一期</w:t>
            </w:r>
          </w:p>
        </w:tc>
        <w:tc>
          <w:tcPr>
            <w:tcW w:w="4742" w:type="dxa"/>
            <w:vAlign w:val="center"/>
          </w:tcPr>
          <w:p w14:paraId="033CCDF6">
            <w:pPr>
              <w:spacing w:line="440" w:lineRule="exact"/>
              <w:jc w:val="center"/>
              <w:rPr>
                <w:rFonts w:ascii="宋体" w:hAnsi="宋体" w:cs="宋体"/>
                <w:sz w:val="24"/>
              </w:rPr>
            </w:pPr>
            <w:r>
              <w:rPr>
                <w:rFonts w:hint="eastAsia" w:ascii="宋体" w:hAnsi="宋体" w:cs="宋体"/>
                <w:kern w:val="0"/>
                <w:sz w:val="24"/>
              </w:rPr>
              <w:t>20   年  月  日至20   年  月  日</w:t>
            </w:r>
          </w:p>
        </w:tc>
        <w:tc>
          <w:tcPr>
            <w:tcW w:w="2239" w:type="dxa"/>
            <w:vAlign w:val="center"/>
          </w:tcPr>
          <w:p w14:paraId="4EB5FC0E">
            <w:pPr>
              <w:pStyle w:val="11"/>
              <w:spacing w:line="440" w:lineRule="exact"/>
              <w:jc w:val="center"/>
              <w:rPr>
                <w:rFonts w:ascii="宋体" w:hAnsi="宋体" w:cs="宋体"/>
                <w:sz w:val="24"/>
              </w:rPr>
            </w:pPr>
            <w:r>
              <w:rPr>
                <w:rFonts w:hint="eastAsia" w:ascii="宋体" w:hAnsi="宋体" w:cs="宋体"/>
                <w:kern w:val="0"/>
                <w:sz w:val="24"/>
              </w:rPr>
              <w:t>15天免租装修期</w:t>
            </w:r>
          </w:p>
        </w:tc>
      </w:tr>
      <w:tr w14:paraId="7CCF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vAlign w:val="center"/>
          </w:tcPr>
          <w:p w14:paraId="5592BA96">
            <w:pPr>
              <w:pStyle w:val="11"/>
              <w:spacing w:line="440" w:lineRule="exact"/>
              <w:ind w:firstLine="480"/>
              <w:jc w:val="center"/>
              <w:rPr>
                <w:rFonts w:ascii="宋体" w:hAnsi="宋体" w:cs="宋体"/>
                <w:sz w:val="24"/>
              </w:rPr>
            </w:pPr>
          </w:p>
        </w:tc>
        <w:tc>
          <w:tcPr>
            <w:tcW w:w="993" w:type="dxa"/>
            <w:vMerge w:val="continue"/>
            <w:vAlign w:val="center"/>
          </w:tcPr>
          <w:p w14:paraId="790CFFCE">
            <w:pPr>
              <w:pStyle w:val="11"/>
              <w:spacing w:line="440" w:lineRule="exact"/>
              <w:ind w:firstLine="480"/>
              <w:jc w:val="center"/>
              <w:rPr>
                <w:rFonts w:ascii="宋体" w:hAnsi="宋体" w:cs="宋体"/>
                <w:sz w:val="24"/>
              </w:rPr>
            </w:pPr>
          </w:p>
        </w:tc>
        <w:tc>
          <w:tcPr>
            <w:tcW w:w="4742" w:type="dxa"/>
            <w:vAlign w:val="center"/>
          </w:tcPr>
          <w:p w14:paraId="02BE7096">
            <w:pPr>
              <w:spacing w:line="440" w:lineRule="exact"/>
              <w:jc w:val="center"/>
              <w:rPr>
                <w:rFonts w:ascii="宋体" w:hAnsi="宋体" w:cs="宋体"/>
                <w:sz w:val="24"/>
              </w:rPr>
            </w:pPr>
            <w:r>
              <w:rPr>
                <w:rFonts w:hint="eastAsia" w:ascii="宋体" w:hAnsi="宋体" w:cs="宋体"/>
                <w:kern w:val="0"/>
                <w:sz w:val="24"/>
              </w:rPr>
              <w:t>20   年  月  日至20   年  月  日</w:t>
            </w:r>
          </w:p>
        </w:tc>
        <w:tc>
          <w:tcPr>
            <w:tcW w:w="2239" w:type="dxa"/>
            <w:vAlign w:val="center"/>
          </w:tcPr>
          <w:p w14:paraId="5EF1C996">
            <w:pPr>
              <w:pStyle w:val="11"/>
              <w:spacing w:line="440" w:lineRule="exact"/>
              <w:ind w:firstLine="480"/>
              <w:jc w:val="right"/>
              <w:rPr>
                <w:rFonts w:ascii="宋体" w:hAnsi="宋体" w:cs="宋体"/>
                <w:sz w:val="24"/>
              </w:rPr>
            </w:pPr>
            <w:r>
              <w:rPr>
                <w:rFonts w:hint="eastAsia" w:ascii="宋体" w:hAnsi="宋体" w:cs="宋体"/>
                <w:kern w:val="0"/>
                <w:sz w:val="24"/>
              </w:rPr>
              <w:t>元/月</w:t>
            </w:r>
          </w:p>
        </w:tc>
      </w:tr>
      <w:tr w14:paraId="1479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BD38156">
            <w:pPr>
              <w:pStyle w:val="11"/>
              <w:spacing w:line="440" w:lineRule="exact"/>
              <w:jc w:val="center"/>
              <w:rPr>
                <w:rFonts w:ascii="宋体" w:hAnsi="宋体" w:cs="宋体"/>
                <w:sz w:val="24"/>
              </w:rPr>
            </w:pPr>
            <w:r>
              <w:rPr>
                <w:rFonts w:hint="eastAsia" w:ascii="宋体" w:hAnsi="宋体" w:cs="宋体"/>
                <w:sz w:val="24"/>
              </w:rPr>
              <w:t>2</w:t>
            </w:r>
          </w:p>
        </w:tc>
        <w:tc>
          <w:tcPr>
            <w:tcW w:w="993" w:type="dxa"/>
            <w:vAlign w:val="center"/>
          </w:tcPr>
          <w:p w14:paraId="3C159297">
            <w:pPr>
              <w:pStyle w:val="11"/>
              <w:spacing w:line="440" w:lineRule="exact"/>
              <w:jc w:val="center"/>
              <w:rPr>
                <w:rFonts w:ascii="宋体" w:hAnsi="宋体" w:cs="宋体"/>
                <w:sz w:val="24"/>
              </w:rPr>
            </w:pPr>
            <w:r>
              <w:rPr>
                <w:rFonts w:hint="eastAsia" w:ascii="宋体" w:hAnsi="宋体" w:cs="宋体"/>
                <w:sz w:val="24"/>
              </w:rPr>
              <w:t>第二期</w:t>
            </w:r>
          </w:p>
        </w:tc>
        <w:tc>
          <w:tcPr>
            <w:tcW w:w="4742" w:type="dxa"/>
            <w:vAlign w:val="center"/>
          </w:tcPr>
          <w:p w14:paraId="22A5763C">
            <w:pPr>
              <w:spacing w:line="440" w:lineRule="exact"/>
              <w:jc w:val="center"/>
              <w:rPr>
                <w:rFonts w:ascii="宋体" w:hAnsi="宋体" w:cs="宋体"/>
                <w:sz w:val="24"/>
              </w:rPr>
            </w:pPr>
            <w:r>
              <w:rPr>
                <w:rFonts w:hint="eastAsia" w:ascii="宋体" w:hAnsi="宋体" w:cs="宋体"/>
                <w:kern w:val="0"/>
                <w:sz w:val="24"/>
              </w:rPr>
              <w:t>20   年  月  日至20   年  月  日</w:t>
            </w:r>
          </w:p>
        </w:tc>
        <w:tc>
          <w:tcPr>
            <w:tcW w:w="2239" w:type="dxa"/>
            <w:vAlign w:val="center"/>
          </w:tcPr>
          <w:p w14:paraId="40B5AB4C">
            <w:pPr>
              <w:pStyle w:val="11"/>
              <w:spacing w:line="440" w:lineRule="exact"/>
              <w:ind w:firstLine="480"/>
              <w:jc w:val="right"/>
              <w:rPr>
                <w:rFonts w:ascii="宋体" w:hAnsi="宋体" w:cs="宋体"/>
                <w:sz w:val="24"/>
              </w:rPr>
            </w:pPr>
            <w:r>
              <w:rPr>
                <w:rFonts w:hint="eastAsia" w:ascii="宋体" w:hAnsi="宋体" w:cs="宋体"/>
                <w:kern w:val="0"/>
                <w:sz w:val="24"/>
              </w:rPr>
              <w:t>元/月</w:t>
            </w:r>
          </w:p>
        </w:tc>
      </w:tr>
    </w:tbl>
    <w:p w14:paraId="0D416BF2">
      <w:pPr>
        <w:pStyle w:val="11"/>
        <w:spacing w:line="440" w:lineRule="exact"/>
        <w:ind w:firstLine="480" w:firstLineChars="200"/>
        <w:rPr>
          <w:rFonts w:ascii="宋体" w:hAnsi="宋体" w:cs="宋体"/>
          <w:kern w:val="0"/>
          <w:sz w:val="24"/>
        </w:rPr>
      </w:pPr>
      <w:r>
        <w:rPr>
          <w:rFonts w:hint="eastAsia" w:ascii="宋体" w:hAnsi="宋体" w:cs="宋体"/>
          <w:sz w:val="24"/>
        </w:rPr>
        <w:t>3.乙方应在签</w:t>
      </w:r>
      <w:r>
        <w:rPr>
          <w:rFonts w:hint="eastAsia" w:ascii="宋体" w:hAnsi="宋体" w:cs="宋体"/>
          <w:kern w:val="0"/>
          <w:sz w:val="24"/>
        </w:rPr>
        <w:t>订合同当天向甲方付清首月租金及管理费，自承租次月起，乙方应每月5日前将当月租金及管理费转入甲方账号：开户行“广州农村商业银行金龙路支行”，户名“广州市番禺区大龙街大龙村股份合作经济社”，账号“926902001000012053”。</w:t>
      </w:r>
    </w:p>
    <w:p w14:paraId="21D6E3CE">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sz w:val="24"/>
          <w:shd w:val="clear" w:color="auto" w:fill="FFFFFF"/>
        </w:rPr>
        <w:t>乙</w:t>
      </w:r>
      <w:r>
        <w:rPr>
          <w:rFonts w:hint="eastAsia" w:ascii="宋体" w:hAnsi="宋体" w:cs="宋体"/>
          <w:kern w:val="0"/>
          <w:sz w:val="24"/>
        </w:rPr>
        <w:t>方逾期向甲方支付租金及管理费及其他应缴费用的，乙方每逾期一日应按拖欠金额的千分之一向甲方支付违约金。若乙方逾期60日没有缴齐的，甲方有权解除本合同，没收合同保证金、收回该商铺并有权重新招租。同时，</w:t>
      </w:r>
      <w:bookmarkStart w:id="1" w:name="_Hlk72832909"/>
      <w:r>
        <w:rPr>
          <w:rFonts w:hint="eastAsia" w:ascii="宋体" w:hAnsi="宋体" w:cs="宋体"/>
          <w:kern w:val="0"/>
          <w:sz w:val="24"/>
        </w:rPr>
        <w:t>乙方在甲方限期内未退还场地的，</w:t>
      </w:r>
      <w:bookmarkEnd w:id="1"/>
      <w:r>
        <w:rPr>
          <w:rFonts w:hint="eastAsia" w:ascii="宋体" w:hAnsi="宋体" w:cs="宋体"/>
          <w:kern w:val="0"/>
          <w:sz w:val="24"/>
        </w:rPr>
        <w:t>甲方有权开启厂房大门，并收回该厂房使用权，乙方同意厂房内所有物品均为乙方的遗弃物，甲方可以自行处理。</w:t>
      </w:r>
    </w:p>
    <w:p w14:paraId="4BEE14DA">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5.乙方在租赁期间所产生的一切包括但不限于垃圾、水电及设施综合管理费等费用由乙方自行承担。</w:t>
      </w:r>
    </w:p>
    <w:p w14:paraId="07A2BFD2">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四、厂房使用要求</w:t>
      </w:r>
    </w:p>
    <w:p w14:paraId="09A59FDA">
      <w:pPr>
        <w:spacing w:line="440" w:lineRule="exact"/>
        <w:ind w:firstLine="470" w:firstLineChars="196"/>
        <w:rPr>
          <w:rFonts w:ascii="宋体" w:hAnsi="宋体" w:cs="宋体"/>
          <w:kern w:val="0"/>
          <w:sz w:val="24"/>
        </w:rPr>
      </w:pPr>
      <w:r>
        <w:rPr>
          <w:rFonts w:hint="eastAsia" w:ascii="宋体" w:hAnsi="宋体" w:cs="宋体"/>
          <w:kern w:val="0"/>
          <w:sz w:val="24"/>
        </w:rPr>
        <w:t>（一）乙方在租赁期间享有厂房及所属设施的使用权。乙方应负责厂房内设施的保管、维护、保养、年审，所产生的费用由乙方承担并保证在本合同终止时设施以可靠运行状态随同厂房归还甲方。甲方对此有检查监督权。</w:t>
      </w:r>
    </w:p>
    <w:p w14:paraId="31F22964">
      <w:pPr>
        <w:spacing w:line="440" w:lineRule="exact"/>
        <w:ind w:firstLine="470" w:firstLineChars="196"/>
        <w:rPr>
          <w:rFonts w:ascii="宋体" w:hAnsi="宋体" w:cs="宋体"/>
          <w:kern w:val="0"/>
          <w:sz w:val="24"/>
        </w:rPr>
      </w:pPr>
      <w:r>
        <w:rPr>
          <w:rFonts w:hint="eastAsia" w:ascii="宋体" w:hAnsi="宋体" w:cs="宋体"/>
          <w:kern w:val="0"/>
          <w:sz w:val="24"/>
        </w:rPr>
        <w:t>（二）乙方对厂房各种可能出现的故障和危险应及时消除，以避免一切可能发生的隐患。</w:t>
      </w:r>
    </w:p>
    <w:p w14:paraId="322AA7D6">
      <w:pPr>
        <w:spacing w:line="440" w:lineRule="exact"/>
        <w:ind w:firstLine="470" w:firstLineChars="196"/>
        <w:rPr>
          <w:rFonts w:ascii="宋体" w:hAnsi="宋体" w:cs="宋体"/>
          <w:kern w:val="0"/>
          <w:sz w:val="24"/>
        </w:rPr>
      </w:pPr>
      <w:r>
        <w:rPr>
          <w:rFonts w:hint="eastAsia" w:ascii="宋体" w:hAnsi="宋体" w:cs="宋体"/>
          <w:kern w:val="0"/>
          <w:sz w:val="24"/>
        </w:rPr>
        <w:t>（三）乙方在租赁期限内应爱护厂房及所属设施，因承租方使用、保管不当造成厂房及所属设施损坏，乙方应负责维修，费用由乙方承担。</w:t>
      </w:r>
    </w:p>
    <w:p w14:paraId="297593A9">
      <w:pPr>
        <w:spacing w:line="440" w:lineRule="exact"/>
        <w:ind w:firstLine="470" w:firstLineChars="196"/>
        <w:rPr>
          <w:rFonts w:ascii="宋体" w:hAnsi="宋体" w:cs="宋体"/>
          <w:kern w:val="0"/>
          <w:sz w:val="24"/>
        </w:rPr>
      </w:pPr>
      <w:r>
        <w:rPr>
          <w:rFonts w:hint="eastAsia" w:ascii="宋体" w:hAnsi="宋体" w:cs="宋体"/>
          <w:kern w:val="0"/>
          <w:sz w:val="24"/>
        </w:rPr>
        <w:t>（四）租赁期间乙方如需对厂房及所属设施进行装修或增加设施必须先征得甲方书面同意后方可实施，且装修或增加设施不得对厂房结构造成不良影响。租赁期满、或合同解除或被司法机构认定为无效合同的，对乙方装修或增加附着于承租物建构筑物上的设施设备、均无偿归甲方所有，且甲方有权要求乙方按照甲方的指示和要求恢复原状并由乙方自行承担恢复原状所产生的一切费用。</w:t>
      </w:r>
    </w:p>
    <w:p w14:paraId="1EAE88D9">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五、厂房转租、转借</w:t>
      </w:r>
    </w:p>
    <w:p w14:paraId="28C4A721">
      <w:pPr>
        <w:spacing w:line="440" w:lineRule="exact"/>
        <w:ind w:firstLine="470" w:firstLineChars="196"/>
        <w:rPr>
          <w:rFonts w:ascii="宋体" w:hAnsi="宋体" w:cs="宋体"/>
          <w:kern w:val="0"/>
          <w:sz w:val="24"/>
        </w:rPr>
      </w:pPr>
      <w:r>
        <w:rPr>
          <w:rFonts w:hint="eastAsia" w:ascii="宋体" w:hAnsi="宋体" w:cs="宋体"/>
          <w:kern w:val="0"/>
          <w:sz w:val="24"/>
        </w:rPr>
        <w:t>乙方在本合同签订后，如乙方将该厂房转让或分租给第三方，乙方需向甲方提供第三承租方的资料，经甲方同意后，办理有关转让手续，并向甲方交付相等于届时一个月的租金及管理费作为变更手续费。</w:t>
      </w:r>
    </w:p>
    <w:p w14:paraId="1B4C5C9B">
      <w:pPr>
        <w:spacing w:line="440" w:lineRule="exact"/>
        <w:ind w:firstLine="470" w:firstLineChars="196"/>
        <w:rPr>
          <w:rFonts w:ascii="宋体" w:hAnsi="宋体" w:cs="宋体"/>
          <w:kern w:val="0"/>
          <w:sz w:val="24"/>
        </w:rPr>
      </w:pPr>
      <w:r>
        <w:rPr>
          <w:rFonts w:hint="eastAsia" w:ascii="宋体" w:hAnsi="宋体" w:cs="宋体"/>
          <w:kern w:val="0"/>
          <w:sz w:val="24"/>
        </w:rPr>
        <w:t>未经甲方书面同意，乙方不得转租、转借承租厂房。</w:t>
      </w:r>
    </w:p>
    <w:p w14:paraId="5B8961F3">
      <w:pPr>
        <w:spacing w:line="440" w:lineRule="exact"/>
        <w:ind w:firstLine="470" w:firstLineChars="196"/>
        <w:rPr>
          <w:rFonts w:ascii="宋体" w:hAnsi="宋体" w:cs="宋体"/>
          <w:kern w:val="0"/>
          <w:sz w:val="24"/>
        </w:rPr>
      </w:pPr>
      <w:r>
        <w:rPr>
          <w:rFonts w:hint="eastAsia" w:ascii="宋体" w:hAnsi="宋体" w:cs="宋体"/>
          <w:kern w:val="0"/>
          <w:sz w:val="24"/>
        </w:rPr>
        <w:t>经甲方书面同意后，乙方可将厂房转租或分租，但转租或分租部分的管理工作由乙方负责，包括向转租或分租租户收取租金及管理费等。本合同规定的甲乙双方的责任和权利不因乙方转租而改变。</w:t>
      </w:r>
    </w:p>
    <w:p w14:paraId="407F9798">
      <w:pPr>
        <w:spacing w:line="440" w:lineRule="exact"/>
        <w:ind w:firstLine="470" w:firstLineChars="196"/>
        <w:rPr>
          <w:rFonts w:ascii="宋体" w:hAnsi="宋体" w:cs="宋体"/>
          <w:kern w:val="0"/>
          <w:sz w:val="24"/>
        </w:rPr>
      </w:pPr>
      <w:r>
        <w:rPr>
          <w:rFonts w:hint="eastAsia" w:ascii="宋体" w:hAnsi="宋体" w:cs="宋体"/>
          <w:kern w:val="0"/>
          <w:sz w:val="24"/>
        </w:rPr>
        <w:t>如发生转租或分租行为，乙方还必须遵守下列条款：</w:t>
      </w:r>
    </w:p>
    <w:p w14:paraId="79E786C5">
      <w:pPr>
        <w:spacing w:line="440" w:lineRule="exact"/>
        <w:ind w:firstLine="470" w:firstLineChars="196"/>
        <w:rPr>
          <w:rFonts w:ascii="宋体" w:hAnsi="宋体" w:cs="宋体"/>
          <w:kern w:val="0"/>
          <w:sz w:val="24"/>
        </w:rPr>
      </w:pPr>
      <w:r>
        <w:rPr>
          <w:rFonts w:hint="eastAsia" w:ascii="宋体" w:hAnsi="宋体" w:cs="宋体"/>
          <w:kern w:val="0"/>
          <w:sz w:val="24"/>
        </w:rPr>
        <w:t>1.转租或分租期限不得超过乙方对甲方的承租期限；</w:t>
      </w:r>
    </w:p>
    <w:p w14:paraId="422A2AA1">
      <w:pPr>
        <w:spacing w:line="440" w:lineRule="exact"/>
        <w:ind w:firstLine="470" w:firstLineChars="196"/>
        <w:rPr>
          <w:rFonts w:ascii="宋体" w:hAnsi="宋体" w:cs="宋体"/>
          <w:kern w:val="0"/>
          <w:sz w:val="24"/>
        </w:rPr>
      </w:pPr>
      <w:r>
        <w:rPr>
          <w:rFonts w:hint="eastAsia" w:ascii="宋体" w:hAnsi="宋体" w:cs="宋体"/>
          <w:kern w:val="0"/>
          <w:sz w:val="24"/>
        </w:rPr>
        <w:t>2.转租或分租厂房的用途不得超出本合同规定的用途；</w:t>
      </w:r>
    </w:p>
    <w:p w14:paraId="66B22E17">
      <w:pPr>
        <w:spacing w:line="440" w:lineRule="exact"/>
        <w:ind w:firstLine="470" w:firstLineChars="196"/>
        <w:rPr>
          <w:rFonts w:ascii="宋体" w:hAnsi="宋体" w:cs="宋体"/>
          <w:kern w:val="0"/>
          <w:sz w:val="24"/>
        </w:rPr>
      </w:pPr>
      <w:r>
        <w:rPr>
          <w:rFonts w:hint="eastAsia" w:ascii="宋体" w:hAnsi="宋体" w:cs="宋体"/>
          <w:kern w:val="0"/>
          <w:sz w:val="24"/>
        </w:rPr>
        <w:t>3.乙方应在转租或分租协议中约定，若乙方提前终止本合同，乙方与转租或分租租户的转租或分租协议应同时终止；</w:t>
      </w:r>
    </w:p>
    <w:p w14:paraId="5C9F0CC2">
      <w:pPr>
        <w:spacing w:line="440" w:lineRule="exact"/>
        <w:ind w:firstLine="470" w:firstLineChars="196"/>
        <w:rPr>
          <w:rFonts w:ascii="宋体" w:hAnsi="宋体" w:cs="宋体"/>
          <w:kern w:val="0"/>
          <w:sz w:val="24"/>
        </w:rPr>
      </w:pPr>
      <w:r>
        <w:rPr>
          <w:rFonts w:hint="eastAsia" w:ascii="宋体" w:hAnsi="宋体" w:cs="宋体"/>
          <w:kern w:val="0"/>
          <w:sz w:val="24"/>
        </w:rPr>
        <w:t>4.乙方须要求转租或分租租户签署保证书，保证其同意履行乙方与甲方合同中有关转租或分租行为的规定，并承诺与乙方就本合同的履行对甲方承担连带责任。在乙方终止本合同时，转租或分租协议同时终止，转租或分租租户无条件迁离厂房。承租方应将转租或分租租户签署的保证书，在转租或分租协议签订后的当日内交甲方存档；</w:t>
      </w:r>
    </w:p>
    <w:p w14:paraId="5CB95799">
      <w:pPr>
        <w:spacing w:line="440" w:lineRule="exact"/>
        <w:ind w:firstLine="470" w:firstLineChars="196"/>
        <w:rPr>
          <w:rFonts w:ascii="宋体" w:hAnsi="宋体" w:cs="宋体"/>
          <w:kern w:val="0"/>
          <w:sz w:val="24"/>
        </w:rPr>
      </w:pPr>
      <w:r>
        <w:rPr>
          <w:rFonts w:hint="eastAsia" w:ascii="宋体" w:hAnsi="宋体" w:cs="宋体"/>
          <w:kern w:val="0"/>
          <w:sz w:val="24"/>
        </w:rPr>
        <w:t>5.无论乙方是否提前终止本合同，因转租或分租行为产生的一切纠纷概由乙方负责处理；</w:t>
      </w:r>
    </w:p>
    <w:p w14:paraId="4D6282B7">
      <w:pPr>
        <w:spacing w:line="440" w:lineRule="exact"/>
        <w:ind w:firstLine="470" w:firstLineChars="196"/>
        <w:rPr>
          <w:rFonts w:ascii="宋体" w:hAnsi="宋体" w:cs="宋体"/>
          <w:kern w:val="0"/>
          <w:sz w:val="24"/>
        </w:rPr>
      </w:pPr>
      <w:r>
        <w:rPr>
          <w:rFonts w:hint="eastAsia" w:ascii="宋体" w:hAnsi="宋体" w:cs="宋体"/>
          <w:kern w:val="0"/>
          <w:sz w:val="24"/>
        </w:rPr>
        <w:t>6.乙方对因转租或分租而产生的税、费，由乙方负责。</w:t>
      </w:r>
    </w:p>
    <w:p w14:paraId="573D832A">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六、税费缴交</w:t>
      </w:r>
    </w:p>
    <w:p w14:paraId="6DDDD68B">
      <w:pPr>
        <w:spacing w:line="440" w:lineRule="exact"/>
        <w:ind w:firstLine="470" w:firstLineChars="196"/>
        <w:rPr>
          <w:rFonts w:ascii="宋体" w:hAnsi="宋体" w:cs="宋体"/>
          <w:kern w:val="0"/>
          <w:sz w:val="24"/>
        </w:rPr>
      </w:pPr>
      <w:r>
        <w:rPr>
          <w:rFonts w:hint="eastAsia" w:ascii="宋体" w:hAnsi="宋体" w:cs="宋体"/>
          <w:kern w:val="0"/>
          <w:sz w:val="24"/>
        </w:rPr>
        <w:t>乙方在租赁期内，应按国家法律、法规、政策以及当地各级政府及有关部门的规定依法经营和依法缴纳税费，乙方对外经营所产生的债权债务均由乙方负责承担。乙方自行承担法律责任、经营风险和损益。</w:t>
      </w:r>
    </w:p>
    <w:p w14:paraId="727C8F19">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七、厂房保险购买</w:t>
      </w:r>
    </w:p>
    <w:p w14:paraId="2F8AB4FC">
      <w:pPr>
        <w:pStyle w:val="12"/>
        <w:spacing w:line="440" w:lineRule="exact"/>
        <w:ind w:firstLine="480" w:firstLineChars="200"/>
        <w:rPr>
          <w:rFonts w:ascii="宋体" w:hAnsi="宋体" w:cs="宋体"/>
          <w:kern w:val="0"/>
          <w:sz w:val="24"/>
        </w:rPr>
      </w:pPr>
      <w:r>
        <w:rPr>
          <w:rFonts w:hint="eastAsia" w:ascii="宋体" w:hAnsi="宋体" w:cs="宋体"/>
          <w:kern w:val="0"/>
          <w:sz w:val="24"/>
        </w:rPr>
        <w:t>租赁期间，乙方应为厂房及所属设施购买财产综合险，保额不少于500万元(大写：伍佰万元正），并负责购买厂房内乙方自己财产的必要的保险（包括责任险）。若乙方未购买上述保险，由此而产生的所有法律责任及后果由乙方承担。</w:t>
      </w:r>
    </w:p>
    <w:p w14:paraId="774DE79C">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八、厂房基础设施建设</w:t>
      </w:r>
    </w:p>
    <w:p w14:paraId="02BB3121">
      <w:pPr>
        <w:spacing w:line="440" w:lineRule="exact"/>
        <w:ind w:firstLine="470" w:firstLineChars="196"/>
        <w:rPr>
          <w:rFonts w:ascii="宋体" w:hAnsi="宋体" w:cs="宋体"/>
          <w:kern w:val="0"/>
          <w:sz w:val="24"/>
        </w:rPr>
      </w:pPr>
      <w:r>
        <w:rPr>
          <w:rFonts w:hint="eastAsia" w:ascii="宋体" w:hAnsi="宋体" w:cs="宋体"/>
          <w:kern w:val="0"/>
          <w:sz w:val="24"/>
        </w:rPr>
        <w:t>乙方租用厂房后自筹资金增加生产设备、供水、配电、消防、环保等设施安装配置，须按有关法律法规及政策规定和本合同的约定，按相关程序和要求办理，并承担有关责任和风险。</w:t>
      </w:r>
    </w:p>
    <w:p w14:paraId="6258705D">
      <w:pPr>
        <w:pStyle w:val="11"/>
        <w:spacing w:line="440" w:lineRule="exact"/>
        <w:ind w:firstLine="480" w:firstLineChars="200"/>
        <w:rPr>
          <w:rFonts w:ascii="宋体" w:hAnsi="宋体" w:cs="宋体"/>
          <w:kern w:val="0"/>
          <w:sz w:val="24"/>
        </w:rPr>
      </w:pPr>
      <w:r>
        <w:rPr>
          <w:rFonts w:hint="eastAsia" w:ascii="宋体" w:hAnsi="宋体" w:cs="宋体"/>
          <w:kern w:val="0"/>
          <w:sz w:val="24"/>
        </w:rPr>
        <w:t>乙方租用厂房后甲方所提供的水、电负荷等，如不能满足发展要求时，所需的水电扩容由乙方自行出资解决。乙方进行上述建设须经甲方书面同意后方可实施，并按有关法律法规及政策规定的程序和要求办理。</w:t>
      </w:r>
    </w:p>
    <w:p w14:paraId="75DB9486">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九、厂房土地征收、征用</w:t>
      </w:r>
    </w:p>
    <w:p w14:paraId="03DDC960">
      <w:pPr>
        <w:spacing w:line="440" w:lineRule="exact"/>
        <w:ind w:firstLine="470" w:firstLineChars="196"/>
        <w:rPr>
          <w:rFonts w:ascii="宋体" w:hAnsi="宋体" w:cs="宋体"/>
          <w:kern w:val="0"/>
          <w:sz w:val="24"/>
        </w:rPr>
      </w:pPr>
      <w:r>
        <w:rPr>
          <w:rFonts w:hint="eastAsia" w:ascii="宋体" w:hAnsi="宋体" w:cs="宋体"/>
          <w:kern w:val="0"/>
          <w:sz w:val="24"/>
        </w:rPr>
        <w:t>本合同存续期间，如国家需征收、征用乙方租用厂房的土地，本合同终止，乙方必须无条件服从搬迁。征地补偿款、建构筑物补偿款、装修物补偿款、附着于建构筑物上的设施设备补偿费无偿归甲方所有。其他补偿款，在合同履行期限剩余超过一半的，甲乙双方各分一半；剩余期限不足一半的，甲方分七成，乙方分三成；期满后，归甲方所有。</w:t>
      </w:r>
    </w:p>
    <w:p w14:paraId="6E83228B">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十、甲乙双方权利和义务</w:t>
      </w:r>
    </w:p>
    <w:p w14:paraId="37D110F4">
      <w:pPr>
        <w:adjustRightInd w:val="0"/>
        <w:spacing w:line="440" w:lineRule="exact"/>
        <w:ind w:firstLine="480" w:firstLineChars="200"/>
        <w:rPr>
          <w:rFonts w:ascii="宋体" w:hAnsi="宋体" w:cs="宋体"/>
          <w:kern w:val="0"/>
          <w:sz w:val="24"/>
        </w:rPr>
      </w:pPr>
      <w:r>
        <w:rPr>
          <w:rFonts w:hint="eastAsia" w:ascii="宋体" w:hAnsi="宋体" w:cs="宋体"/>
          <w:kern w:val="0"/>
          <w:sz w:val="24"/>
        </w:rPr>
        <w:t>（一）甲方的权利和义务</w:t>
      </w:r>
    </w:p>
    <w:p w14:paraId="6A842E30">
      <w:pPr>
        <w:pStyle w:val="11"/>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1.甲方承诺，本次出租物的出租相关行为已履行了内部民主决策程序，遵守产权交易等有关规定，甲方有权对该出租物进行出租。</w:t>
      </w:r>
    </w:p>
    <w:p w14:paraId="6BECE790">
      <w:pPr>
        <w:spacing w:line="440" w:lineRule="exact"/>
        <w:ind w:firstLine="470" w:firstLineChars="196"/>
        <w:rPr>
          <w:rFonts w:ascii="宋体" w:hAnsi="宋体" w:cs="宋体"/>
          <w:kern w:val="0"/>
          <w:sz w:val="24"/>
        </w:rPr>
      </w:pPr>
      <w:r>
        <w:rPr>
          <w:rFonts w:hint="eastAsia" w:ascii="宋体" w:hAnsi="宋体" w:cs="宋体"/>
          <w:kern w:val="0"/>
          <w:sz w:val="24"/>
        </w:rPr>
        <w:t>2.甲方有权向乙方收取租金及管理费及其它应由乙方承担的费用（如水费、电费垃圾费等），电费缴交按供电部门标准；</w:t>
      </w:r>
    </w:p>
    <w:p w14:paraId="7A7C7060">
      <w:pPr>
        <w:adjustRightInd w:val="0"/>
        <w:spacing w:line="440" w:lineRule="exact"/>
        <w:ind w:firstLine="480" w:firstLineChars="200"/>
        <w:rPr>
          <w:rFonts w:ascii="宋体" w:hAnsi="宋体" w:cs="宋体"/>
          <w:kern w:val="0"/>
          <w:sz w:val="24"/>
        </w:rPr>
      </w:pPr>
      <w:r>
        <w:rPr>
          <w:rFonts w:hint="eastAsia" w:ascii="宋体" w:hAnsi="宋体" w:cs="宋体"/>
          <w:kern w:val="0"/>
          <w:sz w:val="24"/>
        </w:rPr>
        <w:t>3.甲方有权督促乙方遵守法律法规、甲方的各项规章制度；</w:t>
      </w:r>
    </w:p>
    <w:p w14:paraId="12F016D4">
      <w:pPr>
        <w:spacing w:line="440" w:lineRule="exact"/>
        <w:ind w:firstLine="470" w:firstLineChars="196"/>
        <w:rPr>
          <w:rFonts w:ascii="宋体" w:hAnsi="宋体" w:cs="宋体"/>
          <w:kern w:val="0"/>
          <w:sz w:val="24"/>
        </w:rPr>
      </w:pPr>
      <w:r>
        <w:rPr>
          <w:rFonts w:hint="eastAsia" w:ascii="宋体" w:hAnsi="宋体" w:cs="宋体"/>
          <w:kern w:val="0"/>
          <w:sz w:val="24"/>
        </w:rPr>
        <w:t>4.甲方不得干涉和妨碍乙方依法进行生产经营活动。</w:t>
      </w:r>
    </w:p>
    <w:p w14:paraId="1FA8718C">
      <w:pPr>
        <w:spacing w:line="440" w:lineRule="exact"/>
        <w:ind w:firstLine="470" w:firstLineChars="196"/>
        <w:rPr>
          <w:rFonts w:ascii="宋体" w:hAnsi="宋体" w:cs="宋体"/>
          <w:kern w:val="0"/>
          <w:sz w:val="24"/>
        </w:rPr>
      </w:pPr>
      <w:r>
        <w:rPr>
          <w:rFonts w:hint="eastAsia" w:ascii="宋体" w:hAnsi="宋体" w:cs="宋体"/>
          <w:kern w:val="0"/>
          <w:sz w:val="24"/>
        </w:rPr>
        <w:t>5.因乙方原因导致甲方解除合同的，甲方有权要求乙方补交免租期内的租金及管理费。</w:t>
      </w:r>
    </w:p>
    <w:p w14:paraId="1C18D9FC">
      <w:pPr>
        <w:adjustRightInd w:val="0"/>
        <w:spacing w:line="440" w:lineRule="exact"/>
        <w:ind w:firstLine="480" w:firstLineChars="200"/>
        <w:rPr>
          <w:rFonts w:ascii="宋体" w:hAnsi="宋体" w:cs="宋体"/>
          <w:kern w:val="0"/>
          <w:sz w:val="24"/>
        </w:rPr>
      </w:pPr>
      <w:r>
        <w:rPr>
          <w:rFonts w:hint="eastAsia" w:ascii="宋体" w:hAnsi="宋体" w:cs="宋体"/>
          <w:kern w:val="0"/>
          <w:sz w:val="24"/>
        </w:rPr>
        <w:t>（二）乙方的权利和义务</w:t>
      </w:r>
    </w:p>
    <w:p w14:paraId="006F4F06">
      <w:pPr>
        <w:adjustRightInd w:val="0"/>
        <w:spacing w:line="440" w:lineRule="exact"/>
        <w:ind w:firstLine="480" w:firstLineChars="200"/>
        <w:rPr>
          <w:rFonts w:ascii="宋体" w:hAnsi="宋体" w:cs="宋体"/>
          <w:kern w:val="0"/>
          <w:sz w:val="24"/>
        </w:rPr>
      </w:pPr>
      <w:r>
        <w:rPr>
          <w:rFonts w:hint="eastAsia" w:ascii="宋体" w:hAnsi="宋体" w:cs="宋体"/>
          <w:kern w:val="0"/>
          <w:sz w:val="24"/>
        </w:rPr>
        <w:t>1.乙方在移交前保证详细知悉和了解厂房现状，如发现有问题的，必须立即与甲方沟通协调；</w:t>
      </w:r>
    </w:p>
    <w:p w14:paraId="49374EAE">
      <w:pPr>
        <w:adjustRightInd w:val="0"/>
        <w:spacing w:line="440" w:lineRule="exact"/>
        <w:ind w:firstLine="480" w:firstLineChars="200"/>
        <w:rPr>
          <w:rFonts w:ascii="宋体" w:hAnsi="宋体" w:cs="宋体"/>
          <w:kern w:val="0"/>
          <w:sz w:val="24"/>
        </w:rPr>
      </w:pPr>
      <w:r>
        <w:rPr>
          <w:rFonts w:hint="eastAsia" w:ascii="宋体" w:hAnsi="宋体" w:cs="宋体"/>
          <w:kern w:val="0"/>
          <w:sz w:val="24"/>
        </w:rPr>
        <w:t>2.乙方应合法经营，在其承租期内进行各项行为，均应遵守国家、省、市和区的有关规定，不得损害社会公共利益，并自觉接受政府有关部门的监管，其合法权益受法律保护。否则，甲方有权单方解除本合同并由乙方承担合同解除的不利后果；</w:t>
      </w:r>
    </w:p>
    <w:p w14:paraId="69D23736">
      <w:pPr>
        <w:spacing w:line="440" w:lineRule="exact"/>
        <w:ind w:firstLine="470" w:firstLineChars="196"/>
        <w:rPr>
          <w:rFonts w:ascii="宋体" w:hAnsi="宋体" w:cs="宋体"/>
          <w:kern w:val="0"/>
          <w:sz w:val="24"/>
        </w:rPr>
      </w:pPr>
      <w:r>
        <w:rPr>
          <w:rFonts w:hint="eastAsia" w:ascii="宋体" w:hAnsi="宋体" w:cs="宋体"/>
          <w:kern w:val="0"/>
          <w:sz w:val="24"/>
        </w:rPr>
        <w:t>3.乙方必须保护好甲方原有的设施，如有损坏，由乙方负责更换和维修；</w:t>
      </w:r>
    </w:p>
    <w:p w14:paraId="409CFB4B">
      <w:pPr>
        <w:spacing w:line="440" w:lineRule="exact"/>
        <w:ind w:firstLine="470" w:firstLineChars="196"/>
        <w:rPr>
          <w:rFonts w:ascii="宋体" w:hAnsi="宋体" w:cs="宋体"/>
          <w:kern w:val="0"/>
          <w:sz w:val="24"/>
        </w:rPr>
      </w:pPr>
      <w:r>
        <w:rPr>
          <w:rFonts w:hint="eastAsia" w:ascii="宋体" w:hAnsi="宋体" w:cs="宋体"/>
          <w:kern w:val="0"/>
          <w:sz w:val="24"/>
        </w:rPr>
        <w:t>4.乙方在租赁期内有责任保护环境、保护农业用地和农业生产、保护交通道路及公共设施，如因乙方造成污染或损坏的，由乙方负责赔偿。乙方不得占用公共道路堆放物品、器材，不得堵塞下水道；</w:t>
      </w:r>
    </w:p>
    <w:p w14:paraId="61613C91">
      <w:pPr>
        <w:spacing w:line="440" w:lineRule="exact"/>
        <w:ind w:firstLine="470" w:firstLineChars="196"/>
        <w:rPr>
          <w:rFonts w:ascii="宋体" w:hAnsi="宋体" w:cs="宋体"/>
          <w:kern w:val="0"/>
          <w:sz w:val="24"/>
        </w:rPr>
      </w:pPr>
      <w:r>
        <w:rPr>
          <w:rFonts w:hint="eastAsia" w:ascii="宋体" w:hAnsi="宋体" w:cs="宋体"/>
          <w:kern w:val="0"/>
          <w:sz w:val="24"/>
        </w:rPr>
        <w:t>5.租赁合同期满或合同解除和被司法机构认定为无效合同后，属于乙方购置的且未对建构筑物形成附着关系的机械设备由乙方自行拆除搬走，并在租赁期限内自行清理好场地杂物，逾期未拆除清理的视乙方自行放弃，甲方有权对其进行处置，并且处置所需费用在乙方的合同履约保证金中扣除。</w:t>
      </w:r>
    </w:p>
    <w:p w14:paraId="6A5D7C16">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十一、合同变更和解除</w:t>
      </w:r>
    </w:p>
    <w:p w14:paraId="1F6E4A09">
      <w:pPr>
        <w:spacing w:line="440" w:lineRule="exact"/>
        <w:ind w:firstLine="470" w:firstLineChars="196"/>
        <w:rPr>
          <w:rFonts w:ascii="宋体" w:hAnsi="宋体" w:cs="宋体"/>
          <w:kern w:val="0"/>
          <w:sz w:val="24"/>
        </w:rPr>
      </w:pPr>
      <w:r>
        <w:rPr>
          <w:rFonts w:hint="eastAsia" w:ascii="宋体" w:hAnsi="宋体" w:cs="宋体"/>
          <w:kern w:val="0"/>
          <w:sz w:val="24"/>
        </w:rPr>
        <w:t>（一）本合同效力不受甲乙双方法人代表变动影响，也不因甲方的分立或合并而变更或解除。任何一方不得随意终止合同（因不可抗力而不能履行合同的除外）。</w:t>
      </w:r>
    </w:p>
    <w:p w14:paraId="651B0047">
      <w:pPr>
        <w:spacing w:line="440" w:lineRule="exact"/>
        <w:ind w:firstLine="470" w:firstLineChars="196"/>
        <w:rPr>
          <w:rFonts w:ascii="宋体" w:hAnsi="宋体" w:cs="宋体"/>
          <w:kern w:val="0"/>
          <w:sz w:val="24"/>
        </w:rPr>
      </w:pPr>
      <w:r>
        <w:rPr>
          <w:rFonts w:hint="eastAsia" w:ascii="宋体" w:hAnsi="宋体" w:cs="宋体"/>
          <w:kern w:val="0"/>
          <w:sz w:val="24"/>
        </w:rPr>
        <w:t>（二）租赁期间，乙方有下列行为之一的，甲方有权单方面解除合同，合同履约保证金归甲方所有，并收回承租物：</w:t>
      </w:r>
    </w:p>
    <w:p w14:paraId="57E688CC">
      <w:pPr>
        <w:spacing w:line="440" w:lineRule="exact"/>
        <w:ind w:firstLine="470" w:firstLineChars="196"/>
        <w:rPr>
          <w:rFonts w:ascii="宋体" w:hAnsi="宋体" w:cs="宋体"/>
          <w:kern w:val="0"/>
          <w:sz w:val="24"/>
        </w:rPr>
      </w:pPr>
      <w:r>
        <w:rPr>
          <w:rFonts w:hint="eastAsia" w:ascii="宋体" w:hAnsi="宋体" w:cs="宋体"/>
          <w:kern w:val="0"/>
          <w:sz w:val="24"/>
        </w:rPr>
        <w:t>1.未按时支付合同履约保证金；</w:t>
      </w:r>
    </w:p>
    <w:p w14:paraId="421ACE41">
      <w:pPr>
        <w:spacing w:line="440" w:lineRule="exact"/>
        <w:ind w:firstLine="470" w:firstLineChars="196"/>
        <w:rPr>
          <w:rFonts w:ascii="宋体" w:hAnsi="宋体" w:cs="宋体"/>
          <w:kern w:val="0"/>
          <w:sz w:val="24"/>
        </w:rPr>
      </w:pPr>
      <w:r>
        <w:rPr>
          <w:rFonts w:hint="eastAsia" w:ascii="宋体" w:hAnsi="宋体" w:cs="宋体"/>
          <w:kern w:val="0"/>
          <w:sz w:val="24"/>
        </w:rPr>
        <w:t>2.未经甲方书面同意，转让、转租、转借承租物；</w:t>
      </w:r>
    </w:p>
    <w:p w14:paraId="19676CC8">
      <w:pPr>
        <w:spacing w:line="440" w:lineRule="exact"/>
        <w:ind w:firstLine="470" w:firstLineChars="196"/>
        <w:rPr>
          <w:rFonts w:ascii="宋体" w:hAnsi="宋体" w:cs="宋体"/>
          <w:kern w:val="0"/>
          <w:sz w:val="24"/>
        </w:rPr>
      </w:pPr>
      <w:r>
        <w:rPr>
          <w:rFonts w:hint="eastAsia" w:ascii="宋体" w:hAnsi="宋体" w:cs="宋体"/>
          <w:kern w:val="0"/>
          <w:sz w:val="24"/>
        </w:rPr>
        <w:t>3.未经甲方书面同意，拆改变动承租建筑物结构；</w:t>
      </w:r>
    </w:p>
    <w:p w14:paraId="2FC4EDFA">
      <w:pPr>
        <w:spacing w:line="440" w:lineRule="exact"/>
        <w:ind w:firstLine="470" w:firstLineChars="196"/>
        <w:rPr>
          <w:rFonts w:ascii="宋体" w:hAnsi="宋体" w:cs="宋体"/>
          <w:kern w:val="0"/>
          <w:sz w:val="24"/>
        </w:rPr>
      </w:pPr>
      <w:r>
        <w:rPr>
          <w:rFonts w:hint="eastAsia" w:ascii="宋体" w:hAnsi="宋体" w:cs="宋体"/>
          <w:kern w:val="0"/>
          <w:sz w:val="24"/>
        </w:rPr>
        <w:t>4.损坏承租物，在甲方提出的合理期限内仍未修复的；</w:t>
      </w:r>
    </w:p>
    <w:p w14:paraId="30EA67F0">
      <w:pPr>
        <w:spacing w:line="440" w:lineRule="exact"/>
        <w:ind w:firstLine="470" w:firstLineChars="196"/>
        <w:rPr>
          <w:rFonts w:ascii="宋体" w:hAnsi="宋体" w:cs="宋体"/>
          <w:kern w:val="0"/>
          <w:sz w:val="24"/>
        </w:rPr>
      </w:pPr>
      <w:r>
        <w:rPr>
          <w:rFonts w:hint="eastAsia" w:ascii="宋体" w:hAnsi="宋体" w:cs="宋体"/>
          <w:kern w:val="0"/>
          <w:sz w:val="24"/>
        </w:rPr>
        <w:t>5.未经甲方书面同意，改变本合同约定的承租物租赁用途；</w:t>
      </w:r>
    </w:p>
    <w:p w14:paraId="2BA22D0B">
      <w:pPr>
        <w:spacing w:line="440" w:lineRule="exact"/>
        <w:ind w:firstLine="470" w:firstLineChars="196"/>
        <w:rPr>
          <w:rFonts w:ascii="宋体" w:hAnsi="宋体" w:cs="宋体"/>
          <w:kern w:val="0"/>
          <w:sz w:val="24"/>
        </w:rPr>
      </w:pPr>
      <w:r>
        <w:rPr>
          <w:rFonts w:hint="eastAsia" w:ascii="宋体" w:hAnsi="宋体" w:cs="宋体"/>
          <w:kern w:val="0"/>
          <w:sz w:val="24"/>
        </w:rPr>
        <w:t>6.利用承租物存放危险物品或进行违法活动；</w:t>
      </w:r>
    </w:p>
    <w:p w14:paraId="07A6C415">
      <w:pPr>
        <w:spacing w:line="440" w:lineRule="exact"/>
        <w:ind w:firstLine="470" w:firstLineChars="196"/>
        <w:rPr>
          <w:rFonts w:ascii="宋体" w:hAnsi="宋体" w:cs="宋体"/>
          <w:kern w:val="0"/>
          <w:sz w:val="24"/>
        </w:rPr>
      </w:pPr>
      <w:r>
        <w:rPr>
          <w:rFonts w:hint="eastAsia" w:ascii="宋体" w:hAnsi="宋体" w:cs="宋体"/>
          <w:kern w:val="0"/>
          <w:sz w:val="24"/>
        </w:rPr>
        <w:t>7.逾期未交纳按约定应当由乙方交纳的各项费用，逾期六十日</w:t>
      </w:r>
      <w:r>
        <w:rPr>
          <w:rFonts w:ascii="宋体" w:hAnsi="宋体" w:cs="宋体"/>
          <w:kern w:val="0"/>
          <w:sz w:val="24"/>
        </w:rPr>
        <w:t>以上（含本数）</w:t>
      </w:r>
      <w:r>
        <w:rPr>
          <w:rFonts w:hint="eastAsia" w:ascii="宋体" w:hAnsi="宋体" w:cs="宋体"/>
          <w:kern w:val="0"/>
          <w:sz w:val="24"/>
        </w:rPr>
        <w:t>或已经给甲方造成严重损失的；</w:t>
      </w:r>
    </w:p>
    <w:p w14:paraId="23BD1F3D">
      <w:pPr>
        <w:spacing w:line="440" w:lineRule="exact"/>
        <w:ind w:firstLine="470" w:firstLineChars="196"/>
        <w:rPr>
          <w:rFonts w:ascii="宋体" w:hAnsi="宋体" w:cs="宋体"/>
          <w:kern w:val="0"/>
          <w:sz w:val="24"/>
        </w:rPr>
      </w:pPr>
      <w:r>
        <w:rPr>
          <w:rFonts w:hint="eastAsia" w:ascii="宋体" w:hAnsi="宋体" w:cs="宋体"/>
          <w:kern w:val="0"/>
          <w:sz w:val="24"/>
        </w:rPr>
        <w:t>8.拖欠租金及管理费六十日以上（含本数）；</w:t>
      </w:r>
    </w:p>
    <w:p w14:paraId="2964372F">
      <w:pPr>
        <w:spacing w:line="440" w:lineRule="exact"/>
        <w:ind w:firstLine="470" w:firstLineChars="196"/>
        <w:rPr>
          <w:rFonts w:ascii="宋体" w:hAnsi="宋体" w:cs="宋体"/>
          <w:kern w:val="0"/>
          <w:sz w:val="24"/>
        </w:rPr>
      </w:pPr>
      <w:r>
        <w:rPr>
          <w:rFonts w:hint="eastAsia" w:ascii="宋体" w:hAnsi="宋体" w:cs="宋体"/>
          <w:kern w:val="0"/>
          <w:sz w:val="24"/>
        </w:rPr>
        <w:t>（三）在租赁期内，如因法律规定的不可抗力致使本合同难以履行时，本合同可以变更或解除，甲乙双方互不承担违约责任。遭受不可抗力事件的一方应自行在条件允许下采取一切合理措施以减少这一事件造成的损失。因不可抗力原因而终止合同的，租金及管理费按照实际使用的天数计算，多退少补。</w:t>
      </w:r>
    </w:p>
    <w:p w14:paraId="04A5DF9E">
      <w:pPr>
        <w:pStyle w:val="2"/>
        <w:spacing w:after="0" w:line="440" w:lineRule="exact"/>
        <w:ind w:firstLine="480" w:firstLineChars="200"/>
        <w:rPr>
          <w:rFonts w:ascii="宋体" w:hAnsi="宋体" w:cs="宋体"/>
          <w:kern w:val="0"/>
          <w:sz w:val="24"/>
        </w:rPr>
      </w:pPr>
      <w:r>
        <w:rPr>
          <w:rFonts w:hint="eastAsia" w:ascii="宋体" w:hAnsi="宋体" w:cs="宋体"/>
          <w:kern w:val="0"/>
          <w:sz w:val="24"/>
        </w:rPr>
        <w:t>（四）甲方逾期1个月未将厂房交付给乙方使用的，乙方有权解除合同，甲方应向乙方退还两倍合同履约保证金。</w:t>
      </w:r>
    </w:p>
    <w:p w14:paraId="6A806632">
      <w:pPr>
        <w:pStyle w:val="2"/>
        <w:spacing w:after="0" w:line="440" w:lineRule="exact"/>
        <w:ind w:firstLine="480" w:firstLineChars="200"/>
        <w:rPr>
          <w:rFonts w:ascii="宋体" w:hAnsi="宋体" w:cs="宋体"/>
          <w:kern w:val="0"/>
          <w:sz w:val="24"/>
        </w:rPr>
      </w:pPr>
      <w:r>
        <w:rPr>
          <w:rFonts w:hint="eastAsia" w:ascii="宋体" w:hAnsi="宋体" w:cs="宋体"/>
          <w:kern w:val="0"/>
          <w:sz w:val="24"/>
        </w:rPr>
        <w:t>（五）由2027年7月1日起至2030年12月31日的临时租赁期内，甲方因经济发展需要可随时收回租赁物，甲方收回时提前六个月通知乙方，双方不作违约，租用期及租赁期收取乙方租赁应缴款到收回时截止。乙方不得向甲方要求返还已支付的租赁应缴款，但甲方应将合同履约保证金无息返还给乙方。乙方对租赁物投入装修时，应当充分评估存在甲方随时收回租赁物的风险，不得以此向甲方主张装修补偿。</w:t>
      </w:r>
    </w:p>
    <w:p w14:paraId="5ADD7609">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十二、装饰、装修</w:t>
      </w:r>
    </w:p>
    <w:p w14:paraId="7D062A5B">
      <w:pPr>
        <w:pStyle w:val="11"/>
        <w:spacing w:line="440" w:lineRule="exact"/>
        <w:ind w:firstLine="480" w:firstLineChars="200"/>
        <w:rPr>
          <w:rFonts w:ascii="宋体" w:hAnsi="宋体" w:cs="宋体"/>
          <w:kern w:val="0"/>
          <w:sz w:val="24"/>
        </w:rPr>
      </w:pPr>
      <w:r>
        <w:rPr>
          <w:rFonts w:hint="eastAsia" w:ascii="宋体" w:hAnsi="宋体" w:cs="宋体"/>
          <w:kern w:val="0"/>
          <w:sz w:val="24"/>
        </w:rPr>
        <w:t xml:space="preserve">1.乙方应当经甲方书面同意方可进行装饰装修。无论是合同被认定为无效，还是租赁期届满或者合同解除时，该装修物无偿归甲方所有，未经甲方书面同意，乙方均不得拆除已附合的设施设备以及装饰装修物。 </w:t>
      </w:r>
    </w:p>
    <w:p w14:paraId="7093E542">
      <w:pPr>
        <w:pStyle w:val="11"/>
        <w:spacing w:line="440" w:lineRule="exact"/>
        <w:ind w:firstLine="480" w:firstLineChars="200"/>
        <w:rPr>
          <w:rFonts w:ascii="宋体" w:hAnsi="宋体" w:cs="宋体"/>
          <w:kern w:val="0"/>
          <w:sz w:val="24"/>
        </w:rPr>
      </w:pPr>
      <w:r>
        <w:rPr>
          <w:rFonts w:hint="eastAsia" w:ascii="宋体" w:hAnsi="宋体" w:cs="宋体"/>
          <w:kern w:val="0"/>
          <w:sz w:val="24"/>
        </w:rPr>
        <w:t>2.乙方未经甲方书面同意或超出甲方书面同意之范围进行装饰装修的，甲方有要求乙方拆除装饰装修物，恢复原状，解除合同并没收合同保证金的权利。</w:t>
      </w:r>
    </w:p>
    <w:p w14:paraId="74CF0D15">
      <w:pPr>
        <w:pStyle w:val="11"/>
        <w:spacing w:line="440" w:lineRule="exact"/>
        <w:ind w:firstLine="480" w:firstLineChars="200"/>
        <w:rPr>
          <w:rFonts w:ascii="宋体" w:hAnsi="宋体" w:cs="宋体"/>
          <w:kern w:val="0"/>
          <w:sz w:val="24"/>
        </w:rPr>
      </w:pPr>
      <w:r>
        <w:rPr>
          <w:rFonts w:hint="eastAsia" w:ascii="宋体" w:hAnsi="宋体" w:cs="宋体"/>
          <w:kern w:val="0"/>
          <w:sz w:val="24"/>
        </w:rPr>
        <w:t>3.乙方因装饰装修、扩建，在拆除中造成厂房毁损的，乙方应当恢复原状或者按第三方评估进行赔偿。乙方同意，在任何情况下，甲方均不补偿乙方装饰装修的费用。</w:t>
      </w:r>
    </w:p>
    <w:p w14:paraId="4635E56D">
      <w:pPr>
        <w:pStyle w:val="11"/>
        <w:spacing w:line="440" w:lineRule="exact"/>
        <w:ind w:firstLine="480" w:firstLineChars="200"/>
        <w:rPr>
          <w:rFonts w:ascii="宋体" w:hAnsi="宋体" w:cs="宋体"/>
          <w:kern w:val="0"/>
          <w:sz w:val="24"/>
        </w:rPr>
      </w:pPr>
      <w:r>
        <w:rPr>
          <w:rFonts w:hint="eastAsia" w:ascii="宋体" w:hAnsi="宋体" w:cs="宋体"/>
          <w:kern w:val="0"/>
          <w:sz w:val="24"/>
        </w:rPr>
        <w:t>4、乙方负责租赁厂房的设施及天面日常维护维修等，并承担由此产生的一切责任。</w:t>
      </w:r>
    </w:p>
    <w:p w14:paraId="1CAF57BF">
      <w:pPr>
        <w:pStyle w:val="11"/>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十三、其它约定</w:t>
      </w:r>
    </w:p>
    <w:p w14:paraId="0DC6095D">
      <w:pPr>
        <w:pStyle w:val="11"/>
        <w:spacing w:line="440" w:lineRule="exact"/>
        <w:ind w:firstLine="480" w:firstLineChars="200"/>
        <w:rPr>
          <w:rFonts w:ascii="宋体" w:hAnsi="宋体" w:cs="宋体"/>
          <w:kern w:val="0"/>
          <w:sz w:val="24"/>
        </w:rPr>
      </w:pPr>
      <w:r>
        <w:rPr>
          <w:rFonts w:hint="eastAsia" w:ascii="宋体" w:hAnsi="宋体" w:cs="宋体"/>
          <w:kern w:val="0"/>
          <w:sz w:val="24"/>
        </w:rPr>
        <w:t>1.甲乙双方在签署本合同时，应具有签署本合同的合法资格或授权，具有完全民事行为能力，清楚知道本合同条款约定的法律效力，认为约定公平，没有误解，清楚各自的权利和义务。乙方清楚知道该厂房的现状，并签订《出租厂房现状知晓书》，双方均愿意按合同约定严格执行。</w:t>
      </w:r>
    </w:p>
    <w:p w14:paraId="0161F980">
      <w:pPr>
        <w:pStyle w:val="11"/>
        <w:spacing w:line="440" w:lineRule="exact"/>
        <w:ind w:firstLine="480" w:firstLineChars="200"/>
        <w:rPr>
          <w:rFonts w:ascii="宋体" w:hAnsi="宋体" w:cs="宋体"/>
          <w:sz w:val="24"/>
        </w:rPr>
      </w:pPr>
      <w:r>
        <w:rPr>
          <w:rFonts w:hint="eastAsia" w:ascii="宋体" w:hAnsi="宋体" w:cs="宋体"/>
          <w:kern w:val="0"/>
          <w:sz w:val="24"/>
        </w:rPr>
        <w:t>2.租赁期内，乙方经营过程中产生的任何风险及责任均由乙方自行承担。特</w:t>
      </w:r>
      <w:r>
        <w:rPr>
          <w:rFonts w:hint="eastAsia" w:ascii="宋体" w:hAnsi="宋体" w:cs="宋体"/>
          <w:sz w:val="24"/>
        </w:rPr>
        <w:t>别是如发生乙方与聘用员工之间的劳动争议（包括但不限于工作纠纷、欠薪纠纷），乙方应及时依法处理。如乙方拖欠工人工资超过60天，或乙方出现拖欠工资等情形导致甲方被行政、司法部门责令、判令垫付所欠工资的，视为乙方根本性违约，甲方有权单方解除合同，没收乙方的合同保证金并收回场地，且有权就全部垫付款项和损失向乙方追偿。视作乙方违约，甲方有权终止合同并追究乙方有关法律责任。</w:t>
      </w:r>
    </w:p>
    <w:p w14:paraId="26AD4645">
      <w:pPr>
        <w:pStyle w:val="11"/>
        <w:spacing w:line="440" w:lineRule="exact"/>
        <w:ind w:firstLine="480" w:firstLineChars="200"/>
        <w:rPr>
          <w:rFonts w:ascii="宋体" w:hAnsi="宋体" w:cs="宋体"/>
          <w:sz w:val="24"/>
        </w:rPr>
      </w:pPr>
      <w:r>
        <w:rPr>
          <w:rFonts w:hint="eastAsia" w:ascii="宋体" w:hAnsi="宋体" w:cs="宋体"/>
          <w:sz w:val="24"/>
        </w:rPr>
        <w:t>3.租赁期间，乙方应当遵守相关法律法</w:t>
      </w:r>
      <w:r>
        <w:rPr>
          <w:rFonts w:hint="eastAsia" w:ascii="宋体" w:hAnsi="宋体" w:cs="宋体"/>
          <w:kern w:val="0"/>
          <w:sz w:val="24"/>
        </w:rPr>
        <w:t>规，必须要</w:t>
      </w:r>
      <w:r>
        <w:rPr>
          <w:rFonts w:hint="eastAsia" w:ascii="宋体" w:hAnsi="宋体" w:cs="宋体"/>
          <w:sz w:val="24"/>
        </w:rPr>
        <w:t>合法经营，办理相关证照及负责支付年检费等费用。服从国家相关部门管理，不得利用该厂房进行违法犯罪活动，生产经营必须符合环保及有关部门的要求，违者一切责任由乙方负责。</w:t>
      </w:r>
    </w:p>
    <w:p w14:paraId="606D8355">
      <w:pPr>
        <w:pStyle w:val="11"/>
        <w:spacing w:line="440" w:lineRule="exact"/>
        <w:ind w:firstLine="480" w:firstLineChars="200"/>
        <w:rPr>
          <w:rFonts w:ascii="宋体" w:hAnsi="宋体" w:cs="宋体"/>
          <w:sz w:val="24"/>
        </w:rPr>
      </w:pPr>
      <w:r>
        <w:rPr>
          <w:rFonts w:hint="eastAsia" w:ascii="宋体" w:hAnsi="宋体" w:cs="宋体"/>
          <w:sz w:val="24"/>
        </w:rPr>
        <w:t>4.乙方未遵守、履行本合同中所有约定的内容或者相关法律法规之规定的义务，视同乙方违约，甲方有权解除本合同，收回厂房或不向乙方交付厂房，且乙方应赔偿甲方因此而造成的一切损失，甲方有权没收乙方已支付的租金及管理费和合同保证金。</w:t>
      </w:r>
    </w:p>
    <w:p w14:paraId="6454370B">
      <w:pPr>
        <w:pStyle w:val="11"/>
        <w:spacing w:line="440" w:lineRule="exact"/>
        <w:ind w:firstLine="480" w:firstLineChars="200"/>
        <w:rPr>
          <w:rFonts w:ascii="宋体" w:hAnsi="宋体" w:cs="宋体"/>
          <w:sz w:val="24"/>
        </w:rPr>
      </w:pPr>
      <w:r>
        <w:rPr>
          <w:rFonts w:hint="eastAsia" w:ascii="宋体" w:hAnsi="宋体" w:cs="宋体"/>
          <w:sz w:val="24"/>
        </w:rPr>
        <w:t>5.租赁期满，乙方在同等条件下有优先继续承租的权利，但需符合届时的政策及招租程序要求。合同履行期内，若乙方违约的，丧失优先承租权。</w:t>
      </w:r>
    </w:p>
    <w:p w14:paraId="0DD09D61">
      <w:pPr>
        <w:pStyle w:val="11"/>
        <w:spacing w:line="440" w:lineRule="exact"/>
        <w:ind w:firstLine="480" w:firstLineChars="200"/>
        <w:rPr>
          <w:rFonts w:ascii="宋体" w:hAnsi="宋体" w:cs="宋体"/>
          <w:sz w:val="24"/>
        </w:rPr>
      </w:pPr>
      <w:r>
        <w:rPr>
          <w:rFonts w:hint="eastAsia" w:ascii="宋体" w:hAnsi="宋体" w:cs="宋体"/>
          <w:sz w:val="24"/>
        </w:rPr>
        <w:t>6.除本合同另有约定外，任何一方对于他方之通知，均应以信函或有回执之快递信函书面方式通知。通知的地址为本合同所载明地址或他方事后以书面通知的其它地址。邮寄通知以对方收到之日为送达日，但如对方变更地址而未通知或拒绝接受或因其它事由未能接受者，以邮寄之后第三日为通知送达日。</w:t>
      </w:r>
    </w:p>
    <w:p w14:paraId="173259CC">
      <w:pPr>
        <w:pStyle w:val="13"/>
        <w:spacing w:line="440" w:lineRule="exact"/>
        <w:ind w:firstLine="480" w:firstLineChars="200"/>
        <w:rPr>
          <w:rFonts w:ascii="宋体" w:hAnsi="宋体" w:cs="宋体"/>
          <w:sz w:val="24"/>
        </w:rPr>
      </w:pPr>
      <w:r>
        <w:rPr>
          <w:rFonts w:hint="eastAsia" w:ascii="宋体" w:hAnsi="宋体" w:cs="宋体"/>
          <w:sz w:val="24"/>
        </w:rPr>
        <w:t>7.乙方应在合同期满或合同解除或被司法机构认定为无效合同之日起交还厂房。乙方逾期交还厂房的，甲方有权没收乙方合同履约保证金，并自乙方逾期交还之日起按照本合同最后一个月应缴款的三倍计收厂房占用费直至乙方交还；逾期交还超过7天的，视为乙方自动放弃该地块上的所有物品（含动产、厂房、种植物等）的所有权，甲方有权自行处置该物品且不予退还合同履约保证金，如其中包含、涉及他人物品或权益的，由乙方承担全部责任，甲方自行清理或聘请第三方清理引起的一切费用将由乙方承担。同时，甲方有权采取停水停电措施直至乙方迁出时止，由此造成乙方损失由乙方自行承担。</w:t>
      </w:r>
    </w:p>
    <w:p w14:paraId="01ABAC7F">
      <w:pPr>
        <w:spacing w:line="440" w:lineRule="exact"/>
        <w:ind w:firstLine="480" w:firstLineChars="200"/>
        <w:rPr>
          <w:rFonts w:ascii="宋体" w:hAnsi="宋体" w:cs="宋体"/>
          <w:sz w:val="24"/>
        </w:rPr>
      </w:pPr>
      <w:r>
        <w:rPr>
          <w:rFonts w:hint="eastAsia" w:ascii="宋体" w:hAnsi="宋体" w:cs="宋体"/>
          <w:sz w:val="24"/>
        </w:rPr>
        <w:t>8.本合同终止、解除、或被司法机构认定为无效合同时，租赁物的墙上附着物（包括但不限于一切供电、供水设施、电梯、水、电设施、开关制箱、灯具、通风排气等设施，但乙方自有的生产设备、冷气设施除外）无偿归甲方所有，未经甲方同意，乙方不得对上述物品等设施自行拆除，否则甲方有权没收合同履约保证金。乙方负责将因装修、修缮等原因造成租赁物损坏部分修复完好，清理好租赁物后归还给甲方。</w:t>
      </w:r>
    </w:p>
    <w:p w14:paraId="32053F42">
      <w:pPr>
        <w:pStyle w:val="11"/>
        <w:spacing w:line="440" w:lineRule="exact"/>
        <w:ind w:firstLine="482" w:firstLineChars="200"/>
        <w:rPr>
          <w:rFonts w:ascii="宋体" w:hAnsi="宋体" w:cs="宋体"/>
          <w:b/>
          <w:sz w:val="24"/>
        </w:rPr>
      </w:pPr>
      <w:r>
        <w:rPr>
          <w:rFonts w:hint="eastAsia" w:ascii="宋体" w:hAnsi="宋体" w:cs="宋体"/>
          <w:b/>
          <w:sz w:val="24"/>
        </w:rPr>
        <w:t>十四、不可抗力条款</w:t>
      </w:r>
    </w:p>
    <w:p w14:paraId="0E588685">
      <w:pPr>
        <w:pStyle w:val="11"/>
        <w:spacing w:line="440" w:lineRule="exact"/>
        <w:ind w:firstLine="480" w:firstLineChars="200"/>
        <w:rPr>
          <w:rFonts w:ascii="宋体" w:hAnsi="宋体" w:cs="宋体"/>
          <w:sz w:val="24"/>
        </w:rPr>
      </w:pPr>
      <w:r>
        <w:rPr>
          <w:rFonts w:hint="eastAsia" w:ascii="宋体" w:hAnsi="宋体" w:cs="宋体"/>
          <w:sz w:val="24"/>
        </w:rPr>
        <w:t>1.厂房被政府依法征用、征收或者要求改造时，本合同自行终止，双方互不承担违约责任，乙方不得向甲方要求返还已支付的租金及管理费，但甲</w:t>
      </w:r>
      <w:r>
        <w:rPr>
          <w:rFonts w:hint="eastAsia" w:ascii="宋体" w:hAnsi="宋体" w:cs="宋体"/>
          <w:kern w:val="0"/>
          <w:sz w:val="24"/>
        </w:rPr>
        <w:t>方应在乙方无其它违约责任的情况下，将合同保证金无息返还给乙方。乙方同意政府征收的所有补偿</w:t>
      </w:r>
      <w:r>
        <w:rPr>
          <w:rFonts w:hint="eastAsia" w:ascii="宋体" w:hAnsi="宋体" w:cs="宋体"/>
          <w:sz w:val="24"/>
        </w:rPr>
        <w:t>归甲方所有。</w:t>
      </w:r>
    </w:p>
    <w:p w14:paraId="752D67FE">
      <w:pPr>
        <w:pStyle w:val="11"/>
        <w:spacing w:line="440" w:lineRule="exact"/>
        <w:ind w:firstLine="480" w:firstLineChars="200"/>
        <w:rPr>
          <w:rFonts w:ascii="宋体" w:hAnsi="宋体" w:cs="宋体"/>
          <w:sz w:val="24"/>
        </w:rPr>
      </w:pPr>
      <w:r>
        <w:rPr>
          <w:rFonts w:hint="eastAsia" w:ascii="宋体" w:hAnsi="宋体" w:cs="宋体"/>
          <w:sz w:val="24"/>
        </w:rPr>
        <w:t>2.如遇不可抗力致使本合同不能履行或不能完全履行时，双方互不追究责任，并应妥善进行协商、变更或解除合同。</w:t>
      </w:r>
    </w:p>
    <w:p w14:paraId="69FB66A5">
      <w:pPr>
        <w:pStyle w:val="11"/>
        <w:spacing w:line="440" w:lineRule="exact"/>
        <w:ind w:firstLine="482" w:firstLineChars="200"/>
        <w:rPr>
          <w:rFonts w:ascii="宋体" w:hAnsi="宋体" w:cs="宋体"/>
          <w:b/>
          <w:kern w:val="0"/>
          <w:sz w:val="24"/>
        </w:rPr>
      </w:pPr>
      <w:r>
        <w:rPr>
          <w:rFonts w:hint="eastAsia" w:ascii="宋体" w:hAnsi="宋体" w:cs="宋体"/>
          <w:b/>
          <w:kern w:val="0"/>
          <w:sz w:val="24"/>
        </w:rPr>
        <w:t>十五、争议解决方式</w:t>
      </w:r>
    </w:p>
    <w:p w14:paraId="6C9DAD04">
      <w:pPr>
        <w:pStyle w:val="11"/>
        <w:spacing w:line="440" w:lineRule="exact"/>
        <w:ind w:firstLine="480" w:firstLineChars="200"/>
        <w:rPr>
          <w:rFonts w:ascii="宋体" w:hAnsi="宋体" w:cs="宋体"/>
          <w:sz w:val="24"/>
        </w:rPr>
      </w:pPr>
      <w:r>
        <w:rPr>
          <w:rFonts w:hint="eastAsia" w:ascii="宋体" w:hAnsi="宋体" w:cs="宋体"/>
          <w:sz w:val="24"/>
        </w:rPr>
        <w:t>本合同于广州市番禺区签订，双方在履行本合同过程中发生争议的，应协商解决，不愿协商或协商不成的，可以向广州市番禺区人民法院提起诉讼。</w:t>
      </w:r>
    </w:p>
    <w:p w14:paraId="780373ED">
      <w:pPr>
        <w:pStyle w:val="11"/>
        <w:spacing w:line="440" w:lineRule="exact"/>
        <w:ind w:firstLine="482" w:firstLineChars="200"/>
        <w:rPr>
          <w:rFonts w:ascii="宋体" w:hAnsi="宋体" w:cs="宋体"/>
          <w:b/>
          <w:kern w:val="0"/>
          <w:sz w:val="24"/>
        </w:rPr>
      </w:pPr>
      <w:r>
        <w:rPr>
          <w:rFonts w:hint="eastAsia" w:ascii="宋体" w:hAnsi="宋体" w:cs="宋体"/>
          <w:b/>
          <w:kern w:val="0"/>
          <w:sz w:val="24"/>
        </w:rPr>
        <w:t>十六、其它条款</w:t>
      </w:r>
    </w:p>
    <w:p w14:paraId="37834681">
      <w:pPr>
        <w:pStyle w:val="12"/>
        <w:spacing w:line="440" w:lineRule="exact"/>
        <w:ind w:firstLine="480" w:firstLineChars="200"/>
        <w:rPr>
          <w:rFonts w:ascii="宋体" w:hAnsi="宋体" w:cs="宋体"/>
          <w:sz w:val="24"/>
        </w:rPr>
      </w:pPr>
      <w:r>
        <w:rPr>
          <w:rFonts w:hint="eastAsia" w:ascii="宋体" w:hAnsi="宋体" w:cs="宋体"/>
          <w:sz w:val="24"/>
        </w:rPr>
        <w:t>1.特别约定</w:t>
      </w:r>
    </w:p>
    <w:p w14:paraId="4234A2FF">
      <w:pPr>
        <w:pStyle w:val="12"/>
        <w:spacing w:line="440" w:lineRule="exact"/>
        <w:ind w:firstLine="480" w:firstLineChars="200"/>
        <w:rPr>
          <w:rFonts w:ascii="宋体" w:hAnsi="宋体" w:cs="宋体"/>
          <w:sz w:val="24"/>
        </w:rPr>
      </w:pPr>
      <w:r>
        <w:rPr>
          <w:rFonts w:hint="eastAsia" w:ascii="宋体" w:hAnsi="宋体" w:cs="宋体"/>
          <w:sz w:val="24"/>
        </w:rPr>
        <w:t>甲乙双方均确认：即使本合同因没有报建手续或房屋产权证等原因而无效或解除的，双方关于合同解除、终止等情况下争议解决条款仍然有效。且双方认为关于合同解除等争议解决条款的约定是双方真实意思表示，没有误解，甲乙双方清楚各自的权利和义务。乙方清楚知道该租赁物的现状，双方均愿意按合同约定严格执行，乙方承诺不因合同无效和解除而要求甲方作出任何赔偿或补偿（包括但不限于装修费及一切经营收入）。</w:t>
      </w:r>
    </w:p>
    <w:p w14:paraId="785DEC32">
      <w:pPr>
        <w:pStyle w:val="12"/>
        <w:spacing w:line="440" w:lineRule="exact"/>
        <w:ind w:firstLine="480" w:firstLineChars="200"/>
        <w:rPr>
          <w:rFonts w:ascii="宋体" w:hAnsi="宋体" w:cs="宋体"/>
          <w:bCs/>
          <w:kern w:val="0"/>
          <w:sz w:val="24"/>
        </w:rPr>
      </w:pPr>
      <w:r>
        <w:rPr>
          <w:rFonts w:hint="eastAsia" w:ascii="宋体" w:hAnsi="宋体" w:cs="宋体"/>
          <w:bCs/>
          <w:kern w:val="0"/>
          <w:sz w:val="24"/>
        </w:rPr>
        <w:t>《房屋安全鉴定检测》及排水单元达标由乙方负责办理，《房屋安全鉴定检测》在合同生效后一个月内完成办理，排水单元达标在合同生效后三个月内完成办理，日后有关办证、年审、维护等费用由乙方负责。</w:t>
      </w:r>
    </w:p>
    <w:p w14:paraId="463B3905">
      <w:pPr>
        <w:pStyle w:val="12"/>
        <w:spacing w:line="440" w:lineRule="exact"/>
        <w:ind w:firstLine="480" w:firstLineChars="200"/>
        <w:rPr>
          <w:rFonts w:ascii="宋体" w:hAnsi="宋体" w:cs="宋体"/>
          <w:bCs/>
          <w:kern w:val="0"/>
          <w:sz w:val="24"/>
        </w:rPr>
      </w:pPr>
      <w:r>
        <w:rPr>
          <w:rFonts w:hint="eastAsia" w:ascii="宋体" w:hAnsi="宋体" w:cs="宋体"/>
          <w:bCs/>
          <w:kern w:val="0"/>
          <w:sz w:val="24"/>
        </w:rPr>
        <w:t>甲方按现有标准提供厂房用水用电设施，超出部分需乙方自行铺设，所需费用由乙方自行解决。乙方以其名义申报或自资增加的用电设备、设施等（如变压器、变电房等），在合同存续期间，其用户名称不得变更、不得转让；在合同结束后无偿归甲方所有，并应无条件协助甲方办理转户（变更）手续。</w:t>
      </w:r>
    </w:p>
    <w:p w14:paraId="69073C39">
      <w:pPr>
        <w:pStyle w:val="12"/>
        <w:spacing w:line="440" w:lineRule="exact"/>
        <w:ind w:firstLine="480" w:firstLineChars="200"/>
        <w:rPr>
          <w:rFonts w:ascii="宋体" w:hAnsi="宋体" w:cs="宋体"/>
          <w:sz w:val="24"/>
        </w:rPr>
      </w:pPr>
      <w:r>
        <w:rPr>
          <w:rFonts w:hint="eastAsia" w:ascii="宋体" w:hAnsi="宋体" w:cs="宋体"/>
          <w:sz w:val="24"/>
        </w:rPr>
        <w:t>租赁物被政府认定为违法建设时，本合同自政府责令限期拆除之日自行终止，甲方对此不承担违约责任；乙方应在政府要求的期限内将租赁物内物品搬离，到期未搬离以及无法搬离的部分（包括但不限于装饰装修、入墙入地设施等）因政府强拆损毁的，乙方承诺自行承担由此造成的损失，与甲方无关；乙方有分租、转租行为的，因强拆引起的次承租人的一切纠纷，乙方承诺自行承担由此造成的损失，与甲方无关。</w:t>
      </w:r>
    </w:p>
    <w:p w14:paraId="559E3484">
      <w:pPr>
        <w:pStyle w:val="13"/>
        <w:spacing w:line="440" w:lineRule="exact"/>
        <w:ind w:firstLine="480" w:firstLineChars="200"/>
        <w:rPr>
          <w:rFonts w:ascii="宋体" w:hAnsi="宋体" w:cs="宋体"/>
          <w:sz w:val="24"/>
        </w:rPr>
      </w:pPr>
      <w:r>
        <w:rPr>
          <w:rFonts w:hint="eastAsia" w:ascii="宋体" w:hAnsi="宋体" w:cs="宋体"/>
          <w:sz w:val="24"/>
        </w:rPr>
        <w:t>合同被认定无效时，乙方承诺在前述事由发生之日起当日内交还租赁物，除能用人手随意拿走的器具乙方可自行搬走外，所有入墙入地的固定装修、设备设施等均无偿归甲方所有，乙方如有损坏应当承担维修及赔偿责任。如非甲方书面同意增加的装饰、设备设施，甲方有权要求乙方自费恢复原状或赔偿另行拆除所产生的损失。乙方逾期交还的，甲方有权没收乙方保证金，并自乙方逾期交还之日起按照本合同最后一个月应缴款的三倍计收占用费直至乙方交还；逾期交还超过7天的，视为乙方同意由甲方自行收回，屋内物品为乙方弃置物，如其中包含、涉及他人物品或权益的，由乙方承担全部责任，甲方自行清理或聘请第三方清理引起的一切费用将由乙方承担。同时，自逾期交还之日起，甲方有权采取停水停电措施直至租赁物收回，由此造成乙方损失由乙方自行承担。</w:t>
      </w:r>
    </w:p>
    <w:p w14:paraId="315195AE">
      <w:pPr>
        <w:pStyle w:val="11"/>
        <w:spacing w:line="440" w:lineRule="exact"/>
        <w:ind w:firstLine="482" w:firstLineChars="200"/>
        <w:rPr>
          <w:rFonts w:ascii="宋体" w:hAnsi="宋体" w:cs="宋体"/>
          <w:b/>
          <w:bCs/>
          <w:sz w:val="24"/>
        </w:rPr>
      </w:pPr>
      <w:r>
        <w:rPr>
          <w:rFonts w:hint="eastAsia" w:ascii="宋体" w:hAnsi="宋体" w:cs="宋体"/>
          <w:b/>
          <w:bCs/>
          <w:sz w:val="24"/>
        </w:rPr>
        <w:t>乙方确认：上述约定乙方已完全知悉法律及经济后果，是乙方的真实意思表示，乙方自行评估相关风险。如乙方违反上述约定，甲方因此陷入诉讼的，乙方承诺承担甲方所有的付出，包括但不限于律师费、担保费、赔偿款等。</w:t>
      </w:r>
    </w:p>
    <w:p w14:paraId="21E7F301">
      <w:pPr>
        <w:pStyle w:val="11"/>
        <w:spacing w:line="440" w:lineRule="exact"/>
        <w:ind w:firstLine="480" w:firstLineChars="200"/>
        <w:rPr>
          <w:rFonts w:ascii="宋体" w:hAnsi="宋体" w:cs="宋体"/>
          <w:sz w:val="24"/>
        </w:rPr>
      </w:pPr>
      <w:r>
        <w:rPr>
          <w:rFonts w:hint="eastAsia" w:ascii="宋体" w:hAnsi="宋体" w:cs="宋体"/>
          <w:sz w:val="24"/>
        </w:rPr>
        <w:t>2.本合同正本一式五份，甲方执二份，乙方执一份，</w:t>
      </w:r>
      <w:r>
        <w:rPr>
          <w:rFonts w:hint="eastAsia" w:ascii="宋体" w:hAnsi="宋体" w:cs="宋体"/>
          <w:sz w:val="24"/>
        </w:rPr>
        <w:softHyphen/>
      </w:r>
      <w:r>
        <w:rPr>
          <w:rFonts w:hint="eastAsia" w:ascii="宋体" w:hAnsi="宋体" w:cs="宋体"/>
          <w:sz w:val="24"/>
        </w:rPr>
        <w:t>大龙街农村集体资产资源管理交易中心存档一份，大龙街农村财务结算中心一份，本合同自双方签字和盖章后生效。</w:t>
      </w:r>
    </w:p>
    <w:p w14:paraId="5A622914">
      <w:pPr>
        <w:pStyle w:val="11"/>
        <w:spacing w:line="440" w:lineRule="exact"/>
        <w:ind w:firstLine="480" w:firstLineChars="200"/>
        <w:rPr>
          <w:rFonts w:ascii="宋体" w:hAnsi="宋体" w:cs="宋体"/>
          <w:sz w:val="24"/>
        </w:rPr>
      </w:pPr>
      <w:r>
        <w:rPr>
          <w:rFonts w:hint="eastAsia" w:ascii="宋体" w:hAnsi="宋体" w:cs="宋体"/>
          <w:sz w:val="24"/>
        </w:rPr>
        <w:t>3.本合同于2025年</w:t>
      </w:r>
      <w:r>
        <w:rPr>
          <w:rFonts w:hint="eastAsia" w:ascii="宋体" w:hAnsi="宋体" w:cs="宋体"/>
          <w:sz w:val="24"/>
          <w:u w:val="single"/>
        </w:rPr>
        <w:t xml:space="preserve">   </w:t>
      </w:r>
      <w:r>
        <w:rPr>
          <w:rFonts w:hint="eastAsia" w:ascii="宋体" w:hAnsi="宋体" w:cs="宋体"/>
          <w:kern w:val="0"/>
          <w:sz w:val="24"/>
        </w:rPr>
        <w:t>月</w:t>
      </w:r>
      <w:r>
        <w:rPr>
          <w:rFonts w:hint="eastAsia" w:ascii="宋体" w:hAnsi="宋体" w:cs="宋体"/>
          <w:sz w:val="24"/>
          <w:u w:val="single"/>
        </w:rPr>
        <w:t xml:space="preserve">   </w:t>
      </w:r>
      <w:r>
        <w:rPr>
          <w:rFonts w:hint="eastAsia" w:ascii="宋体" w:hAnsi="宋体" w:cs="宋体"/>
          <w:sz w:val="24"/>
        </w:rPr>
        <w:t>日在广州市番禺区签订。</w:t>
      </w:r>
    </w:p>
    <w:p w14:paraId="02CEDB8E">
      <w:pPr>
        <w:pStyle w:val="11"/>
        <w:spacing w:line="440" w:lineRule="exact"/>
        <w:ind w:firstLine="480" w:firstLineChars="200"/>
        <w:rPr>
          <w:rFonts w:ascii="宋体" w:hAnsi="宋体" w:cs="宋体"/>
          <w:sz w:val="24"/>
        </w:rPr>
      </w:pPr>
    </w:p>
    <w:p w14:paraId="54C990A8">
      <w:pPr>
        <w:pStyle w:val="11"/>
        <w:spacing w:line="440" w:lineRule="exact"/>
        <w:ind w:firstLine="480"/>
        <w:rPr>
          <w:rFonts w:ascii="宋体" w:hAnsi="宋体" w:cs="宋体"/>
          <w:sz w:val="24"/>
        </w:rPr>
      </w:pPr>
      <w:r>
        <w:rPr>
          <w:rFonts w:hint="eastAsia" w:ascii="宋体" w:hAnsi="宋体" w:cs="宋体"/>
          <w:sz w:val="24"/>
        </w:rPr>
        <w:t>甲方：广州市番禺区大龙街大龙村股份合作经济社</w:t>
      </w:r>
    </w:p>
    <w:p w14:paraId="53BF4E1B">
      <w:pPr>
        <w:pStyle w:val="11"/>
        <w:spacing w:line="440" w:lineRule="exact"/>
        <w:ind w:firstLine="480"/>
        <w:rPr>
          <w:rFonts w:ascii="宋体" w:hAnsi="宋体" w:cs="宋体"/>
          <w:kern w:val="0"/>
          <w:sz w:val="24"/>
        </w:rPr>
      </w:pPr>
      <w:r>
        <w:rPr>
          <w:rFonts w:hint="eastAsia" w:ascii="宋体" w:hAnsi="宋体" w:cs="宋体"/>
          <w:kern w:val="0"/>
          <w:sz w:val="24"/>
        </w:rPr>
        <w:t xml:space="preserve">（盖章）：                     </w:t>
      </w:r>
    </w:p>
    <w:p w14:paraId="6D2440D1">
      <w:pPr>
        <w:pStyle w:val="11"/>
        <w:spacing w:line="440" w:lineRule="exact"/>
        <w:ind w:firstLine="480"/>
        <w:rPr>
          <w:rFonts w:ascii="宋体" w:hAnsi="宋体" w:cs="宋体"/>
          <w:kern w:val="0"/>
          <w:sz w:val="24"/>
        </w:rPr>
      </w:pPr>
      <w:r>
        <w:rPr>
          <w:rFonts w:hint="eastAsia" w:ascii="宋体" w:hAnsi="宋体" w:cs="宋体"/>
          <w:kern w:val="0"/>
          <w:sz w:val="24"/>
        </w:rPr>
        <w:t>法定代表人/授权代表：</w:t>
      </w:r>
    </w:p>
    <w:p w14:paraId="22D7780E">
      <w:pPr>
        <w:pStyle w:val="11"/>
        <w:spacing w:line="440" w:lineRule="exact"/>
        <w:ind w:firstLine="480"/>
        <w:rPr>
          <w:rFonts w:ascii="宋体" w:hAnsi="宋体" w:cs="宋体"/>
          <w:kern w:val="0"/>
          <w:sz w:val="24"/>
        </w:rPr>
      </w:pPr>
      <w:r>
        <w:rPr>
          <w:rFonts w:hint="eastAsia" w:ascii="宋体" w:hAnsi="宋体" w:cs="宋体"/>
          <w:kern w:val="0"/>
          <w:sz w:val="24"/>
        </w:rPr>
        <w:t>日期：2025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kern w:val="0"/>
          <w:sz w:val="24"/>
        </w:rPr>
        <w:t>月</w:t>
      </w:r>
      <w:r>
        <w:rPr>
          <w:rFonts w:hint="eastAsia" w:ascii="宋体" w:hAnsi="宋体" w:cs="宋体"/>
          <w:sz w:val="24"/>
          <w:u w:val="single"/>
        </w:rPr>
        <w:t xml:space="preserve">   </w:t>
      </w:r>
      <w:r>
        <w:rPr>
          <w:rFonts w:hint="eastAsia" w:ascii="宋体" w:hAnsi="宋体" w:cs="宋体"/>
          <w:kern w:val="0"/>
          <w:sz w:val="24"/>
        </w:rPr>
        <w:t>日</w:t>
      </w:r>
    </w:p>
    <w:p w14:paraId="3F257ABE">
      <w:pPr>
        <w:pStyle w:val="11"/>
        <w:spacing w:line="440" w:lineRule="exact"/>
        <w:ind w:firstLine="480"/>
        <w:rPr>
          <w:rFonts w:ascii="宋体" w:hAnsi="宋体" w:cs="宋体"/>
          <w:kern w:val="0"/>
          <w:sz w:val="24"/>
        </w:rPr>
      </w:pPr>
    </w:p>
    <w:p w14:paraId="1BE293B5">
      <w:pPr>
        <w:pStyle w:val="11"/>
        <w:spacing w:line="440" w:lineRule="exact"/>
        <w:ind w:firstLine="480"/>
        <w:rPr>
          <w:rFonts w:ascii="宋体" w:hAnsi="宋体" w:cs="宋体"/>
          <w:kern w:val="0"/>
          <w:sz w:val="24"/>
        </w:rPr>
      </w:pPr>
      <w:r>
        <w:rPr>
          <w:rFonts w:hint="eastAsia" w:ascii="宋体" w:hAnsi="宋体" w:cs="宋体"/>
          <w:sz w:val="24"/>
          <w:shd w:val="clear" w:color="auto" w:fill="FFFFFF"/>
        </w:rPr>
        <w:t>乙</w:t>
      </w:r>
      <w:r>
        <w:rPr>
          <w:rFonts w:hint="eastAsia" w:ascii="宋体" w:hAnsi="宋体" w:cs="宋体"/>
          <w:kern w:val="0"/>
          <w:sz w:val="24"/>
        </w:rPr>
        <w:t xml:space="preserve">方：     </w:t>
      </w:r>
    </w:p>
    <w:p w14:paraId="5E494192">
      <w:pPr>
        <w:pStyle w:val="11"/>
        <w:spacing w:line="440" w:lineRule="exact"/>
        <w:ind w:firstLine="480"/>
        <w:rPr>
          <w:rFonts w:ascii="宋体" w:hAnsi="宋体" w:cs="宋体"/>
          <w:kern w:val="0"/>
          <w:sz w:val="24"/>
        </w:rPr>
      </w:pPr>
      <w:r>
        <w:rPr>
          <w:rFonts w:hint="eastAsia" w:ascii="宋体" w:hAnsi="宋体" w:cs="宋体"/>
          <w:kern w:val="0"/>
          <w:sz w:val="24"/>
        </w:rPr>
        <w:t xml:space="preserve">（盖章）：                                     </w:t>
      </w:r>
    </w:p>
    <w:p w14:paraId="3B656E6F">
      <w:pPr>
        <w:pStyle w:val="11"/>
        <w:spacing w:line="440" w:lineRule="exact"/>
        <w:ind w:firstLine="480"/>
        <w:rPr>
          <w:rFonts w:ascii="宋体" w:hAnsi="宋体" w:cs="宋体"/>
          <w:kern w:val="0"/>
          <w:sz w:val="24"/>
        </w:rPr>
      </w:pPr>
      <w:r>
        <w:rPr>
          <w:rFonts w:hint="eastAsia" w:ascii="宋体" w:hAnsi="宋体" w:cs="宋体"/>
          <w:kern w:val="0"/>
          <w:sz w:val="24"/>
        </w:rPr>
        <w:t>法定代表人/授权代表：</w:t>
      </w:r>
    </w:p>
    <w:p w14:paraId="3D4A5D7C">
      <w:pPr>
        <w:pStyle w:val="11"/>
        <w:spacing w:line="440" w:lineRule="exact"/>
        <w:ind w:firstLine="480"/>
        <w:rPr>
          <w:rFonts w:ascii="宋体" w:hAnsi="宋体" w:cs="宋体"/>
          <w:kern w:val="0"/>
          <w:sz w:val="24"/>
        </w:rPr>
      </w:pPr>
      <w:r>
        <w:rPr>
          <w:rFonts w:hint="eastAsia" w:ascii="宋体" w:hAnsi="宋体" w:cs="宋体"/>
          <w:kern w:val="0"/>
          <w:sz w:val="24"/>
        </w:rPr>
        <w:t>日期：</w:t>
      </w:r>
      <w:r>
        <w:rPr>
          <w:rFonts w:hint="eastAsia" w:ascii="宋体" w:hAnsi="宋体" w:cs="宋体"/>
          <w:sz w:val="24"/>
        </w:rPr>
        <w:t>2025年</w:t>
      </w:r>
      <w:r>
        <w:rPr>
          <w:rFonts w:hint="eastAsia" w:ascii="宋体" w:hAnsi="宋体" w:cs="宋体"/>
          <w:sz w:val="24"/>
          <w:u w:val="single"/>
        </w:rPr>
        <w:t xml:space="preserve">   </w:t>
      </w:r>
      <w:r>
        <w:rPr>
          <w:rFonts w:hint="eastAsia" w:ascii="宋体" w:hAnsi="宋体" w:cs="宋体"/>
          <w:kern w:val="0"/>
          <w:sz w:val="24"/>
        </w:rPr>
        <w:t>月</w:t>
      </w:r>
      <w:r>
        <w:rPr>
          <w:rFonts w:hint="eastAsia" w:ascii="宋体" w:hAnsi="宋体" w:cs="宋体"/>
          <w:sz w:val="24"/>
          <w:u w:val="single"/>
        </w:rPr>
        <w:t xml:space="preserve">   </w:t>
      </w:r>
      <w:r>
        <w:rPr>
          <w:rFonts w:hint="eastAsia" w:ascii="宋体" w:hAnsi="宋体" w:cs="宋体"/>
          <w:kern w:val="0"/>
          <w:sz w:val="24"/>
        </w:rPr>
        <w:t>日</w:t>
      </w:r>
    </w:p>
    <w:p w14:paraId="68F12A9F">
      <w:pPr>
        <w:spacing w:line="440" w:lineRule="exact"/>
      </w:pPr>
    </w:p>
    <w:p w14:paraId="06FD0808">
      <w:pPr>
        <w:pStyle w:val="2"/>
        <w:spacing w:line="440" w:lineRule="exact"/>
        <w:ind w:firstLine="0" w:firstLineChars="0"/>
        <w:rPr>
          <w:sz w:val="28"/>
          <w:szCs w:val="28"/>
        </w:rPr>
      </w:pPr>
    </w:p>
    <w:p w14:paraId="3429CE75">
      <w:pPr>
        <w:pStyle w:val="2"/>
        <w:spacing w:line="440" w:lineRule="exact"/>
        <w:ind w:firstLine="0" w:firstLineChars="0"/>
        <w:rPr>
          <w:sz w:val="28"/>
          <w:szCs w:val="28"/>
        </w:rPr>
      </w:pPr>
    </w:p>
    <w:p w14:paraId="42E23725">
      <w:pPr>
        <w:spacing w:line="440" w:lineRule="exact"/>
      </w:pPr>
    </w:p>
    <w:sectPr>
      <w:footerReference r:id="rId3" w:type="default"/>
      <w:pgSz w:w="11906" w:h="16838"/>
      <w:pgMar w:top="1240" w:right="128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154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AB1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46AB1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C9D0A"/>
    <w:multiLevelType w:val="singleLevel"/>
    <w:tmpl w:val="90BC9D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zk5MDU5NWRlZWQ3ODQ1NDBlMWE0MjY4N2I5MjYifQ=="/>
  </w:docVars>
  <w:rsids>
    <w:rsidRoot w:val="279563D6"/>
    <w:rsid w:val="000116C5"/>
    <w:rsid w:val="00181AC3"/>
    <w:rsid w:val="001C5379"/>
    <w:rsid w:val="002F4AA5"/>
    <w:rsid w:val="003B5613"/>
    <w:rsid w:val="005672DA"/>
    <w:rsid w:val="00601E5D"/>
    <w:rsid w:val="0061115F"/>
    <w:rsid w:val="007A5068"/>
    <w:rsid w:val="008C5722"/>
    <w:rsid w:val="009458B5"/>
    <w:rsid w:val="00BC4D2A"/>
    <w:rsid w:val="037C7321"/>
    <w:rsid w:val="03AB107A"/>
    <w:rsid w:val="08F337A5"/>
    <w:rsid w:val="0D24482F"/>
    <w:rsid w:val="10580BDC"/>
    <w:rsid w:val="18F0697D"/>
    <w:rsid w:val="22B019AA"/>
    <w:rsid w:val="24ED3DC0"/>
    <w:rsid w:val="279563D6"/>
    <w:rsid w:val="2AEB7CAC"/>
    <w:rsid w:val="2B3F3B04"/>
    <w:rsid w:val="2D782978"/>
    <w:rsid w:val="2E616C02"/>
    <w:rsid w:val="3460227E"/>
    <w:rsid w:val="39097AFB"/>
    <w:rsid w:val="4170316A"/>
    <w:rsid w:val="429E3AB0"/>
    <w:rsid w:val="4B48707E"/>
    <w:rsid w:val="5115265E"/>
    <w:rsid w:val="5D9729FE"/>
    <w:rsid w:val="63C85B5D"/>
    <w:rsid w:val="647C08B4"/>
    <w:rsid w:val="6A202337"/>
    <w:rsid w:val="73873616"/>
    <w:rsid w:val="7C25519F"/>
    <w:rsid w:val="7E506D61"/>
    <w:rsid w:val="7FFD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annotation text"/>
    <w:basedOn w:val="1"/>
    <w:link w:val="16"/>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annotation subject"/>
    <w:basedOn w:val="4"/>
    <w:next w:val="4"/>
    <w:link w:val="17"/>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iPriority w:val="0"/>
    <w:rPr>
      <w:sz w:val="21"/>
      <w:szCs w:val="21"/>
    </w:rPr>
  </w:style>
  <w:style w:type="paragraph" w:customStyle="1" w:styleId="11">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Revision"/>
    <w:hidden/>
    <w:semiHidden/>
    <w:uiPriority w:val="99"/>
    <w:rPr>
      <w:rFonts w:ascii="Calibri" w:hAnsi="Calibri" w:eastAsia="宋体" w:cs="Times New Roman"/>
      <w:kern w:val="2"/>
      <w:sz w:val="21"/>
      <w:szCs w:val="24"/>
      <w:lang w:val="en-US" w:eastAsia="zh-CN" w:bidi="ar-SA"/>
    </w:rPr>
  </w:style>
  <w:style w:type="character" w:customStyle="1" w:styleId="16">
    <w:name w:val="批注文字 字符"/>
    <w:basedOn w:val="9"/>
    <w:link w:val="4"/>
    <w:uiPriority w:val="0"/>
    <w:rPr>
      <w:rFonts w:ascii="Calibri" w:hAnsi="Calibri" w:eastAsia="宋体" w:cs="Times New Roman"/>
      <w:kern w:val="2"/>
      <w:sz w:val="21"/>
      <w:szCs w:val="24"/>
    </w:rPr>
  </w:style>
  <w:style w:type="character" w:customStyle="1" w:styleId="17">
    <w:name w:val="批注主题 字符"/>
    <w:basedOn w:val="16"/>
    <w:link w:val="6"/>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1211</Words>
  <Characters>6907</Characters>
  <Lines>57</Lines>
  <Paragraphs>16</Paragraphs>
  <TotalTime>1</TotalTime>
  <ScaleCrop>false</ScaleCrop>
  <LinksUpToDate>false</LinksUpToDate>
  <CharactersWithSpaces>8102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2024-08-15T02:09:00Z</dcterms:created>
  <dc:creator>yi</dc:creator>
  <cp:lastModifiedBy>Administrator</cp:lastModifiedBy>
  <cp:lastPrinted>2025-03-27T07:41:00Z</cp:lastPrinted>
  <dcterms:modified xsi:type="dcterms:W3CDTF">2025-04-10T08:31:20Z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B2E52A8D30C9433BAAD14ACB731E8534_13</vt:lpwstr>
  </property>
</Properties>
</file>